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E85" w:rsidRPr="005074B4" w:rsidRDefault="00DC1E85" w:rsidP="00DC1E85">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w:t>
      </w:r>
      <w:r w:rsidR="00063FEB">
        <w:rPr>
          <w:rFonts w:eastAsiaTheme="minorEastAsia" w:hint="eastAsia"/>
          <w:sz w:val="22"/>
          <w:szCs w:val="22"/>
          <w:lang w:val="en-GB" w:eastAsia="zh-CN"/>
        </w:rPr>
        <w:t>2</w:t>
      </w:r>
      <w:r w:rsidR="00022884">
        <w:rPr>
          <w:rFonts w:eastAsiaTheme="minorEastAsia" w:hint="eastAsia"/>
          <w:sz w:val="22"/>
          <w:szCs w:val="22"/>
          <w:lang w:val="en-GB" w:eastAsia="zh-CN"/>
        </w:rPr>
        <w:tab/>
      </w:r>
      <w:r>
        <w:rPr>
          <w:rFonts w:eastAsia="宋体"/>
          <w:sz w:val="22"/>
          <w:szCs w:val="22"/>
          <w:lang w:val="en-GB" w:eastAsia="zh-CN"/>
        </w:rPr>
        <w:tab/>
      </w:r>
      <w:r w:rsidRPr="00682B9A">
        <w:rPr>
          <w:rFonts w:eastAsia="宋体"/>
          <w:sz w:val="22"/>
          <w:szCs w:val="22"/>
          <w:lang w:val="en-GB" w:eastAsia="zh-CN"/>
        </w:rPr>
        <w:t>R2-2</w:t>
      </w:r>
      <w:r>
        <w:rPr>
          <w:rFonts w:eastAsia="宋体" w:hint="eastAsia"/>
          <w:sz w:val="22"/>
          <w:szCs w:val="22"/>
          <w:lang w:val="en-GB" w:eastAsia="zh-CN"/>
        </w:rPr>
        <w:t>3</w:t>
      </w:r>
      <w:r w:rsidRPr="00682B9A">
        <w:rPr>
          <w:rFonts w:eastAsia="宋体"/>
          <w:sz w:val="22"/>
          <w:szCs w:val="22"/>
          <w:lang w:val="en-GB" w:eastAsia="zh-CN"/>
        </w:rPr>
        <w:t>0</w:t>
      </w:r>
      <w:r w:rsidR="00D9625A">
        <w:rPr>
          <w:rFonts w:eastAsia="宋体" w:hint="eastAsia"/>
          <w:sz w:val="22"/>
          <w:szCs w:val="22"/>
          <w:lang w:val="en-GB" w:eastAsia="zh-CN"/>
        </w:rPr>
        <w:t>5488</w:t>
      </w:r>
    </w:p>
    <w:p w:rsidR="00DC1E85" w:rsidRPr="00416469" w:rsidRDefault="00120BA8" w:rsidP="00DC1E85">
      <w:pPr>
        <w:pStyle w:val="a4"/>
        <w:rPr>
          <w:sz w:val="22"/>
          <w:szCs w:val="22"/>
          <w:lang w:val="en-GB"/>
        </w:rPr>
      </w:pPr>
      <w:r w:rsidRPr="00120BA8">
        <w:rPr>
          <w:sz w:val="22"/>
          <w:szCs w:val="22"/>
          <w:lang w:val="en-GB"/>
        </w:rPr>
        <w:t>Incheon, Korea, May 22-26, 2023</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1633D9" w:rsidRPr="001633D9">
        <w:rPr>
          <w:rFonts w:eastAsiaTheme="minorEastAsia" w:cs="Arial"/>
          <w:sz w:val="22"/>
          <w:szCs w:val="22"/>
          <w:lang w:eastAsia="zh-CN"/>
        </w:rPr>
        <w:t>Discussion on Fast MCG recovery and MHI Enhancement</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1633D9" w:rsidRPr="001633D9">
        <w:rPr>
          <w:rFonts w:eastAsiaTheme="minorEastAsia" w:cs="Arial"/>
          <w:sz w:val="22"/>
          <w:szCs w:val="22"/>
          <w:lang w:eastAsia="zh-CN"/>
        </w:rPr>
        <w:t>7.13.8</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6142E3" w:rsidRDefault="008A349F" w:rsidP="006142E3">
      <w:pPr>
        <w:pStyle w:val="a0"/>
        <w:spacing w:before="120"/>
        <w:rPr>
          <w:rFonts w:eastAsiaTheme="minorEastAsia"/>
          <w:sz w:val="22"/>
          <w:szCs w:val="22"/>
          <w:lang w:eastAsia="zh-CN"/>
        </w:rPr>
      </w:pPr>
      <w:r>
        <w:rPr>
          <w:rFonts w:eastAsia="宋体" w:hint="eastAsia"/>
          <w:lang w:val="en-GB" w:eastAsia="zh-CN"/>
        </w:rPr>
        <w:t xml:space="preserve">The </w:t>
      </w:r>
      <w:r w:rsidR="006142E3">
        <w:rPr>
          <w:rFonts w:eastAsia="宋体" w:hint="eastAsia"/>
          <w:lang w:val="en-GB" w:eastAsia="zh-CN"/>
        </w:rPr>
        <w:t xml:space="preserve">agreements about </w:t>
      </w:r>
      <w:r w:rsidR="006142E3" w:rsidRPr="00B5641B">
        <w:rPr>
          <w:rFonts w:eastAsiaTheme="minorEastAsia" w:hint="eastAsia"/>
        </w:rPr>
        <w:t>Fast MCG recovery</w:t>
      </w:r>
      <w:r w:rsidR="006142E3">
        <w:rPr>
          <w:rFonts w:eastAsiaTheme="minorEastAsia" w:hint="eastAsia"/>
          <w:lang w:eastAsia="zh-CN"/>
        </w:rPr>
        <w:t xml:space="preserve"> </w:t>
      </w:r>
      <w:r w:rsidR="006142E3">
        <w:rPr>
          <w:rFonts w:eastAsiaTheme="minorEastAsia"/>
        </w:rPr>
        <w:t>MRO enhancement</w:t>
      </w:r>
      <w:r w:rsidR="00FD754D">
        <w:rPr>
          <w:rFonts w:eastAsiaTheme="minorEastAsia" w:hint="eastAsia"/>
          <w:lang w:eastAsia="zh-CN"/>
        </w:rPr>
        <w:t xml:space="preserve"> </w:t>
      </w:r>
      <w:r w:rsidR="004936EE">
        <w:rPr>
          <w:rFonts w:eastAsiaTheme="minorEastAsia" w:hint="eastAsia"/>
          <w:lang w:eastAsia="zh-CN"/>
        </w:rPr>
        <w:t xml:space="preserve">in </w:t>
      </w:r>
      <w:r w:rsidR="00A43B21">
        <w:rPr>
          <w:rFonts w:eastAsiaTheme="minorEastAsia" w:hint="eastAsia"/>
          <w:lang w:eastAsia="zh-CN"/>
        </w:rPr>
        <w:t xml:space="preserve">RAN2#120 </w:t>
      </w:r>
      <w:r w:rsidR="004936EE">
        <w:rPr>
          <w:rFonts w:eastAsiaTheme="minorEastAsia" w:hint="eastAsia"/>
          <w:lang w:eastAsia="zh-CN"/>
        </w:rPr>
        <w:t xml:space="preserve">meeting </w:t>
      </w:r>
      <w:r w:rsidR="00FD754D">
        <w:rPr>
          <w:rFonts w:eastAsiaTheme="minorEastAsia" w:hint="eastAsia"/>
          <w:lang w:eastAsia="zh-CN"/>
        </w:rPr>
        <w:t>are</w:t>
      </w:r>
      <w:r w:rsidR="00A058D5">
        <w:rPr>
          <w:rFonts w:eastAsiaTheme="minorEastAsia" w:hint="eastAsia"/>
          <w:lang w:eastAsia="zh-CN"/>
        </w:rPr>
        <w:t xml:space="preserve"> [1]</w:t>
      </w:r>
      <w:r w:rsidR="006142E3">
        <w:rPr>
          <w:rFonts w:eastAsiaTheme="minorEastAsia" w:hint="eastAsia"/>
          <w:sz w:val="22"/>
          <w:szCs w:val="22"/>
          <w:lang w:eastAsia="zh-CN"/>
        </w:rPr>
        <w:t>:</w:t>
      </w:r>
    </w:p>
    <w:p w:rsidR="006D021E" w:rsidRDefault="006D021E" w:rsidP="00D31282">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Agreements</w:t>
      </w:r>
    </w:p>
    <w:p w:rsidR="006D021E" w:rsidRDefault="006D021E" w:rsidP="00D31282">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1</w:t>
      </w:r>
      <w:r>
        <w:tab/>
        <w:t xml:space="preserve">For fast MCG recovery MRO, prioritize NR-DC scenario. </w:t>
      </w:r>
      <w:proofErr w:type="gramStart"/>
      <w:r>
        <w:t>if</w:t>
      </w:r>
      <w:proofErr w:type="gramEnd"/>
      <w:r>
        <w:t xml:space="preserve"> time allows, study whether the same solution can be extended for others DC scenarios. </w:t>
      </w:r>
    </w:p>
    <w:p w:rsidR="006D021E" w:rsidRDefault="006D021E" w:rsidP="00D31282">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2</w:t>
      </w:r>
      <w:r>
        <w:tab/>
        <w:t>Consider at least below scenarios for fast MCG recovery MRO:</w:t>
      </w:r>
    </w:p>
    <w:p w:rsidR="006D021E" w:rsidRDefault="006D021E" w:rsidP="00D31282">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a.</w:t>
      </w:r>
      <w:r>
        <w:tab/>
        <w:t xml:space="preserve">T316 expiry  </w:t>
      </w:r>
    </w:p>
    <w:p w:rsidR="006D021E" w:rsidRDefault="006D021E" w:rsidP="00D31282">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b.</w:t>
      </w:r>
      <w:r>
        <w:tab/>
        <w:t>SCG failure/deactivation during fast MCG recovery (i.e., running of T316). The “upon fast MCG recovery case” is FFS.</w:t>
      </w:r>
    </w:p>
    <w:p w:rsidR="006D021E" w:rsidRDefault="006D021E" w:rsidP="00D31282">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3</w:t>
      </w:r>
      <w:r>
        <w:tab/>
        <w:t>RLF report is enhanced to support fast MCG recovery MRO.</w:t>
      </w:r>
    </w:p>
    <w:p w:rsidR="006D021E" w:rsidRDefault="006D021E" w:rsidP="00D31282">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4</w:t>
      </w:r>
      <w:r>
        <w:tab/>
        <w:t>Fast MCG recovery failure cause shall be included for fast MCG recovery optimization. FFS details</w:t>
      </w:r>
    </w:p>
    <w:p w:rsidR="00FF4E52" w:rsidRDefault="00900849" w:rsidP="006142E3">
      <w:pPr>
        <w:pStyle w:val="a0"/>
        <w:spacing w:before="120"/>
        <w:rPr>
          <w:rFonts w:eastAsia="宋体"/>
          <w:lang w:val="en-GB" w:eastAsia="zh-CN"/>
        </w:rPr>
      </w:pPr>
      <w:r>
        <w:rPr>
          <w:rFonts w:eastAsia="宋体" w:hint="eastAsia"/>
          <w:lang w:val="en-GB" w:eastAsia="zh-CN"/>
        </w:rPr>
        <w:t xml:space="preserve">In </w:t>
      </w:r>
      <w:r w:rsidR="00105B54">
        <w:rPr>
          <w:rFonts w:eastAsia="宋体" w:hint="eastAsia"/>
          <w:lang w:val="en-GB" w:eastAsia="zh-CN"/>
        </w:rPr>
        <w:t>RAN2#121</w:t>
      </w:r>
      <w:r>
        <w:rPr>
          <w:rFonts w:eastAsia="宋体" w:hint="eastAsia"/>
          <w:lang w:val="en-GB" w:eastAsia="zh-CN"/>
        </w:rPr>
        <w:t xml:space="preserve"> meeting, some scenarios are discussed but no </w:t>
      </w:r>
      <w:r>
        <w:rPr>
          <w:rFonts w:eastAsia="宋体"/>
          <w:lang w:val="en-GB" w:eastAsia="zh-CN"/>
        </w:rPr>
        <w:t>convergence</w:t>
      </w:r>
      <w:r>
        <w:rPr>
          <w:rFonts w:eastAsia="宋体" w:hint="eastAsia"/>
          <w:lang w:val="en-GB" w:eastAsia="zh-CN"/>
        </w:rPr>
        <w:t xml:space="preserve"> is achieved. </w:t>
      </w:r>
    </w:p>
    <w:tbl>
      <w:tblPr>
        <w:tblStyle w:val="a7"/>
        <w:tblW w:w="0" w:type="auto"/>
        <w:tblLook w:val="04A0" w:firstRow="1" w:lastRow="0" w:firstColumn="1" w:lastColumn="0" w:noHBand="0" w:noVBand="1"/>
      </w:tblPr>
      <w:tblGrid>
        <w:gridCol w:w="9286"/>
      </w:tblGrid>
      <w:tr w:rsidR="00FF4E52" w:rsidTr="00FF4E52">
        <w:tc>
          <w:tcPr>
            <w:tcW w:w="9286" w:type="dxa"/>
          </w:tcPr>
          <w:p w:rsidR="00FF4E52" w:rsidRPr="00FF4E52" w:rsidRDefault="00FF4E52" w:rsidP="00FF4E52">
            <w:pPr>
              <w:pStyle w:val="Doc-text2"/>
              <w:rPr>
                <w:rFonts w:eastAsiaTheme="minorEastAsia"/>
                <w:lang w:eastAsia="zh-CN"/>
              </w:rPr>
            </w:pPr>
            <w:r>
              <w:t>=&gt;</w:t>
            </w:r>
            <w:r>
              <w:tab/>
              <w:t>FFS the scenario to “SCG deactivation before fast MCG recovery (when UE detects MCG failure)”.</w:t>
            </w:r>
          </w:p>
        </w:tc>
      </w:tr>
    </w:tbl>
    <w:p w:rsidR="00900849" w:rsidRDefault="000E284B" w:rsidP="006142E3">
      <w:pPr>
        <w:pStyle w:val="a0"/>
        <w:spacing w:before="120"/>
        <w:rPr>
          <w:rFonts w:eastAsia="宋体"/>
          <w:lang w:val="en-GB" w:eastAsia="zh-CN"/>
        </w:rPr>
      </w:pPr>
      <w:r>
        <w:rPr>
          <w:rFonts w:eastAsia="宋体" w:hint="eastAsia"/>
          <w:lang w:val="en-GB" w:eastAsia="zh-CN"/>
        </w:rPr>
        <w:t xml:space="preserve">Meanwhile, RAN3 has </w:t>
      </w:r>
      <w:r w:rsidR="004001C7">
        <w:rPr>
          <w:rFonts w:eastAsia="宋体"/>
          <w:lang w:val="en-GB" w:eastAsia="zh-CN"/>
        </w:rPr>
        <w:t>sent</w:t>
      </w:r>
      <w:r>
        <w:rPr>
          <w:rFonts w:eastAsia="宋体" w:hint="eastAsia"/>
          <w:lang w:val="en-GB" w:eastAsia="zh-CN"/>
        </w:rPr>
        <w:t xml:space="preserve"> </w:t>
      </w:r>
      <w:proofErr w:type="gramStart"/>
      <w:r>
        <w:rPr>
          <w:rFonts w:eastAsia="宋体" w:hint="eastAsia"/>
          <w:lang w:val="en-GB" w:eastAsia="zh-CN"/>
        </w:rPr>
        <w:t>an LS</w:t>
      </w:r>
      <w:proofErr w:type="gramEnd"/>
      <w:r>
        <w:rPr>
          <w:rFonts w:eastAsia="宋体" w:hint="eastAsia"/>
          <w:lang w:val="en-GB" w:eastAsia="zh-CN"/>
        </w:rPr>
        <w:t xml:space="preserve"> to RAN2 </w:t>
      </w:r>
      <w:r w:rsidR="004001C7">
        <w:rPr>
          <w:rFonts w:eastAsia="宋体" w:hint="eastAsia"/>
          <w:lang w:val="en-GB" w:eastAsia="zh-CN"/>
        </w:rPr>
        <w:t xml:space="preserve">[2] </w:t>
      </w:r>
      <w:r>
        <w:rPr>
          <w:rFonts w:eastAsia="宋体" w:hint="eastAsia"/>
          <w:lang w:val="en-GB" w:eastAsia="zh-CN"/>
        </w:rPr>
        <w:t xml:space="preserve">about the </w:t>
      </w:r>
      <w:r>
        <w:rPr>
          <w:rFonts w:eastAsia="宋体"/>
          <w:lang w:val="en-GB" w:eastAsia="zh-CN"/>
        </w:rPr>
        <w:t>UE report</w:t>
      </w:r>
      <w:r>
        <w:rPr>
          <w:rFonts w:eastAsia="宋体" w:hint="eastAsia"/>
          <w:lang w:val="en-GB" w:eastAsia="zh-CN"/>
        </w:rPr>
        <w:t xml:space="preserve"> content of </w:t>
      </w:r>
      <w:r w:rsidRPr="000E284B">
        <w:rPr>
          <w:rFonts w:eastAsia="宋体"/>
          <w:lang w:val="en-GB" w:eastAsia="zh-CN"/>
        </w:rPr>
        <w:t>Fast MCG recovery Enhancement</w:t>
      </w:r>
      <w:r>
        <w:rPr>
          <w:rFonts w:eastAsia="宋体" w:hint="eastAsia"/>
          <w:lang w:val="en-GB" w:eastAsia="zh-CN"/>
        </w:rPr>
        <w:t>, which includes:</w:t>
      </w:r>
    </w:p>
    <w:tbl>
      <w:tblPr>
        <w:tblStyle w:val="a7"/>
        <w:tblW w:w="0" w:type="auto"/>
        <w:tblLook w:val="04A0" w:firstRow="1" w:lastRow="0" w:firstColumn="1" w:lastColumn="0" w:noHBand="0" w:noVBand="1"/>
      </w:tblPr>
      <w:tblGrid>
        <w:gridCol w:w="9286"/>
      </w:tblGrid>
      <w:tr w:rsidR="000E284B" w:rsidTr="000E284B">
        <w:tc>
          <w:tcPr>
            <w:tcW w:w="9286" w:type="dxa"/>
          </w:tcPr>
          <w:p w:rsidR="000E284B" w:rsidRDefault="000E284B" w:rsidP="000E284B">
            <w:pPr>
              <w:pStyle w:val="a4"/>
              <w:tabs>
                <w:tab w:val="left" w:pos="720"/>
              </w:tabs>
              <w:rPr>
                <w:rFonts w:cs="Arial"/>
                <w:b w:val="0"/>
              </w:rPr>
            </w:pPr>
            <w:r>
              <w:rPr>
                <w:rFonts w:cs="Arial"/>
                <w:b w:val="0"/>
              </w:rPr>
              <w:t xml:space="preserve">In the scope of </w:t>
            </w:r>
            <w:r>
              <w:rPr>
                <w:rFonts w:cs="Arial"/>
              </w:rPr>
              <w:t>MRO for the fast MCG recovery</w:t>
            </w:r>
            <w:r>
              <w:rPr>
                <w:rFonts w:cs="Arial"/>
                <w:b w:val="0"/>
              </w:rPr>
              <w:t>, RAN3 has agreed that it is beneficial if the UE reports at least:</w:t>
            </w:r>
          </w:p>
          <w:p w:rsidR="000E284B" w:rsidRDefault="000E284B" w:rsidP="000E284B">
            <w:pPr>
              <w:pStyle w:val="a4"/>
              <w:widowControl w:val="0"/>
              <w:numPr>
                <w:ilvl w:val="0"/>
                <w:numId w:val="34"/>
              </w:numPr>
              <w:tabs>
                <w:tab w:val="clear" w:pos="4536"/>
                <w:tab w:val="clear" w:pos="9072"/>
                <w:tab w:val="left" w:pos="720"/>
              </w:tabs>
              <w:overflowPunct w:val="0"/>
              <w:autoSpaceDE w:val="0"/>
              <w:autoSpaceDN w:val="0"/>
              <w:adjustRightInd w:val="0"/>
              <w:rPr>
                <w:rFonts w:cs="Arial"/>
                <w:b w:val="0"/>
              </w:rPr>
            </w:pPr>
            <w:r>
              <w:rPr>
                <w:rFonts w:cs="Arial"/>
                <w:b w:val="0"/>
              </w:rPr>
              <w:t>PSCell where SCG failure happened, and</w:t>
            </w:r>
          </w:p>
          <w:p w:rsidR="000E284B" w:rsidRDefault="000E284B" w:rsidP="000E284B">
            <w:pPr>
              <w:pStyle w:val="a4"/>
              <w:widowControl w:val="0"/>
              <w:numPr>
                <w:ilvl w:val="0"/>
                <w:numId w:val="34"/>
              </w:numPr>
              <w:tabs>
                <w:tab w:val="clear" w:pos="4536"/>
                <w:tab w:val="clear" w:pos="9072"/>
                <w:tab w:val="left" w:pos="720"/>
              </w:tabs>
              <w:overflowPunct w:val="0"/>
              <w:autoSpaceDE w:val="0"/>
              <w:autoSpaceDN w:val="0"/>
              <w:adjustRightInd w:val="0"/>
              <w:rPr>
                <w:rFonts w:cs="Arial"/>
                <w:b w:val="0"/>
              </w:rPr>
            </w:pPr>
            <w:r>
              <w:rPr>
                <w:rFonts w:cs="Arial"/>
                <w:b w:val="0"/>
              </w:rPr>
              <w:t>the cause of the fast MCG recovery failure containing at least:</w:t>
            </w:r>
          </w:p>
          <w:p w:rsidR="000E284B" w:rsidRDefault="000E284B" w:rsidP="000E284B">
            <w:pPr>
              <w:pStyle w:val="a4"/>
              <w:widowControl w:val="0"/>
              <w:numPr>
                <w:ilvl w:val="1"/>
                <w:numId w:val="34"/>
              </w:numPr>
              <w:tabs>
                <w:tab w:val="clear" w:pos="4536"/>
                <w:tab w:val="clear" w:pos="9072"/>
                <w:tab w:val="left" w:pos="720"/>
              </w:tabs>
              <w:overflowPunct w:val="0"/>
              <w:autoSpaceDE w:val="0"/>
              <w:autoSpaceDN w:val="0"/>
              <w:adjustRightInd w:val="0"/>
              <w:rPr>
                <w:rFonts w:cs="Arial"/>
                <w:b w:val="0"/>
              </w:rPr>
            </w:pPr>
            <w:r>
              <w:rPr>
                <w:rFonts w:cs="Arial"/>
                <w:b w:val="0"/>
              </w:rPr>
              <w:t xml:space="preserve">T316 expiry, </w:t>
            </w:r>
          </w:p>
          <w:p w:rsidR="000E284B" w:rsidRDefault="000E284B" w:rsidP="000E284B">
            <w:pPr>
              <w:pStyle w:val="a4"/>
              <w:widowControl w:val="0"/>
              <w:numPr>
                <w:ilvl w:val="1"/>
                <w:numId w:val="34"/>
              </w:numPr>
              <w:tabs>
                <w:tab w:val="clear" w:pos="4536"/>
                <w:tab w:val="clear" w:pos="9072"/>
                <w:tab w:val="left" w:pos="720"/>
              </w:tabs>
              <w:overflowPunct w:val="0"/>
              <w:autoSpaceDE w:val="0"/>
              <w:autoSpaceDN w:val="0"/>
              <w:adjustRightInd w:val="0"/>
              <w:rPr>
                <w:rFonts w:cs="Arial"/>
                <w:b w:val="0"/>
              </w:rPr>
            </w:pPr>
            <w:r>
              <w:rPr>
                <w:rFonts w:cs="Arial"/>
                <w:b w:val="0"/>
              </w:rPr>
              <w:t>SCG failure, and</w:t>
            </w:r>
          </w:p>
          <w:p w:rsidR="000E284B" w:rsidRDefault="000E284B" w:rsidP="000E284B">
            <w:pPr>
              <w:pStyle w:val="a4"/>
              <w:widowControl w:val="0"/>
              <w:numPr>
                <w:ilvl w:val="1"/>
                <w:numId w:val="34"/>
              </w:numPr>
              <w:tabs>
                <w:tab w:val="clear" w:pos="4536"/>
                <w:tab w:val="clear" w:pos="9072"/>
                <w:tab w:val="left" w:pos="720"/>
              </w:tabs>
              <w:overflowPunct w:val="0"/>
              <w:autoSpaceDE w:val="0"/>
              <w:autoSpaceDN w:val="0"/>
              <w:adjustRightInd w:val="0"/>
              <w:rPr>
                <w:rFonts w:cs="Arial"/>
                <w:b w:val="0"/>
              </w:rPr>
            </w:pPr>
            <w:bookmarkStart w:id="7" w:name="OLE_LINK24"/>
            <w:bookmarkStart w:id="8" w:name="OLE_LINK25"/>
            <w:r>
              <w:rPr>
                <w:rFonts w:cs="Arial"/>
                <w:b w:val="0"/>
              </w:rPr>
              <w:t>SCG was deactivated or other cases where SCG is not available</w:t>
            </w:r>
            <w:bookmarkEnd w:id="7"/>
            <w:bookmarkEnd w:id="8"/>
          </w:p>
          <w:p w:rsidR="000E284B" w:rsidRPr="002D2F1B" w:rsidRDefault="000E284B" w:rsidP="00D31282">
            <w:pPr>
              <w:pStyle w:val="a4"/>
              <w:widowControl w:val="0"/>
              <w:numPr>
                <w:ilvl w:val="0"/>
                <w:numId w:val="34"/>
              </w:numPr>
              <w:tabs>
                <w:tab w:val="clear" w:pos="4536"/>
                <w:tab w:val="clear" w:pos="9072"/>
                <w:tab w:val="left" w:pos="720"/>
              </w:tabs>
              <w:overflowPunct w:val="0"/>
              <w:autoSpaceDE w:val="0"/>
              <w:autoSpaceDN w:val="0"/>
              <w:adjustRightInd w:val="0"/>
              <w:rPr>
                <w:rFonts w:cs="Arial"/>
                <w:b w:val="0"/>
              </w:rPr>
            </w:pPr>
            <w:r>
              <w:rPr>
                <w:rFonts w:cs="Arial"/>
                <w:b w:val="0"/>
              </w:rPr>
              <w:t xml:space="preserve">SCG failure type (at least t310-Expiry, </w:t>
            </w:r>
            <w:proofErr w:type="spellStart"/>
            <w:r>
              <w:rPr>
                <w:rFonts w:cs="Arial"/>
                <w:b w:val="0"/>
              </w:rPr>
              <w:t>randomAccessProblem</w:t>
            </w:r>
            <w:proofErr w:type="spellEnd"/>
            <w:r>
              <w:rPr>
                <w:rFonts w:cs="Arial"/>
                <w:b w:val="0"/>
              </w:rPr>
              <w:t xml:space="preserve">, </w:t>
            </w:r>
            <w:proofErr w:type="spellStart"/>
            <w:r>
              <w:rPr>
                <w:rFonts w:cs="Arial"/>
                <w:b w:val="0"/>
              </w:rPr>
              <w:t>rlc-MaxNumRetx</w:t>
            </w:r>
            <w:proofErr w:type="spellEnd"/>
            <w:r>
              <w:rPr>
                <w:rFonts w:cs="Arial"/>
                <w:b w:val="0"/>
              </w:rPr>
              <w:t xml:space="preserve">) if the cause of the fast MCG recovery is SCG failure  </w:t>
            </w:r>
          </w:p>
        </w:tc>
      </w:tr>
    </w:tbl>
    <w:p w:rsidR="007F3FE4" w:rsidRDefault="007F3FE4" w:rsidP="006142E3">
      <w:pPr>
        <w:pStyle w:val="a0"/>
        <w:spacing w:before="120"/>
        <w:rPr>
          <w:rFonts w:eastAsia="宋体"/>
          <w:lang w:val="en-GB" w:eastAsia="zh-CN"/>
        </w:rPr>
      </w:pPr>
      <w:r>
        <w:rPr>
          <w:rFonts w:eastAsia="宋体" w:hint="eastAsia"/>
          <w:lang w:val="en-GB" w:eastAsia="zh-CN"/>
        </w:rPr>
        <w:t xml:space="preserve">RAN2 has not treat the </w:t>
      </w:r>
      <w:r w:rsidRPr="007F3FE4">
        <w:rPr>
          <w:rFonts w:eastAsia="宋体"/>
          <w:lang w:val="en-GB" w:eastAsia="zh-CN"/>
        </w:rPr>
        <w:t>fast MCG recovery</w:t>
      </w:r>
      <w:r>
        <w:rPr>
          <w:rFonts w:eastAsia="宋体" w:hint="eastAsia"/>
          <w:lang w:val="en-GB" w:eastAsia="zh-CN"/>
        </w:rPr>
        <w:t xml:space="preserve"> related issues in RAN2#121bis, but RAN3 has some further discussions </w:t>
      </w:r>
      <w:r w:rsidR="00B837A9">
        <w:rPr>
          <w:rFonts w:eastAsia="宋体" w:hint="eastAsia"/>
          <w:lang w:val="en-GB" w:eastAsia="zh-CN"/>
        </w:rPr>
        <w:t xml:space="preserve">in RAN3#119bis </w:t>
      </w:r>
      <w:r w:rsidR="00EE3BCD">
        <w:rPr>
          <w:rFonts w:eastAsia="宋体" w:hint="eastAsia"/>
          <w:lang w:val="en-GB" w:eastAsia="zh-CN"/>
        </w:rPr>
        <w:t xml:space="preserve">[3] </w:t>
      </w:r>
      <w:r>
        <w:rPr>
          <w:rFonts w:eastAsia="宋体" w:hint="eastAsia"/>
          <w:lang w:val="en-GB" w:eastAsia="zh-CN"/>
        </w:rPr>
        <w:t xml:space="preserve">and </w:t>
      </w:r>
      <w:r w:rsidR="00994E3E">
        <w:rPr>
          <w:rFonts w:eastAsia="宋体" w:hint="eastAsia"/>
          <w:lang w:val="en-GB" w:eastAsia="zh-CN"/>
        </w:rPr>
        <w:t>reached the agreements</w:t>
      </w:r>
      <w:r>
        <w:rPr>
          <w:rFonts w:eastAsia="宋体" w:hint="eastAsia"/>
          <w:lang w:val="en-GB" w:eastAsia="zh-CN"/>
        </w:rPr>
        <w:t>:</w:t>
      </w:r>
    </w:p>
    <w:tbl>
      <w:tblPr>
        <w:tblStyle w:val="a7"/>
        <w:tblW w:w="0" w:type="auto"/>
        <w:tblLook w:val="04A0" w:firstRow="1" w:lastRow="0" w:firstColumn="1" w:lastColumn="0" w:noHBand="0" w:noVBand="1"/>
      </w:tblPr>
      <w:tblGrid>
        <w:gridCol w:w="9286"/>
      </w:tblGrid>
      <w:tr w:rsidR="006A7C60" w:rsidTr="006A7C60">
        <w:tc>
          <w:tcPr>
            <w:tcW w:w="9286" w:type="dxa"/>
          </w:tcPr>
          <w:p w:rsidR="006A7C60" w:rsidRDefault="006A7C60" w:rsidP="006A7C60">
            <w:pPr>
              <w:rPr>
                <w:rFonts w:ascii="Calibri" w:hAnsi="Calibri" w:cs="Calibri"/>
                <w:color w:val="000000"/>
                <w:sz w:val="18"/>
                <w:u w:val="single"/>
              </w:rPr>
            </w:pPr>
            <w:r>
              <w:rPr>
                <w:rFonts w:ascii="Calibri" w:hAnsi="Calibri" w:cs="Calibri"/>
                <w:color w:val="000000"/>
                <w:sz w:val="18"/>
                <w:u w:val="single"/>
              </w:rPr>
              <w:t>MRO for the fast MCG recovery:</w:t>
            </w:r>
          </w:p>
          <w:p w:rsidR="006A7C60" w:rsidRDefault="006A7C60" w:rsidP="006A7C60">
            <w:pPr>
              <w:pStyle w:val="a0"/>
              <w:spacing w:before="120"/>
              <w:rPr>
                <w:rFonts w:ascii="Calibri" w:eastAsiaTheme="minorEastAsia" w:hAnsi="Calibri" w:cs="Calibri"/>
                <w:b/>
                <w:bCs/>
                <w:color w:val="008000"/>
                <w:sz w:val="18"/>
                <w:lang w:eastAsia="zh-CN"/>
              </w:rPr>
            </w:pPr>
            <w:r>
              <w:rPr>
                <w:rFonts w:ascii="Calibri" w:hAnsi="Calibri" w:cs="Calibri"/>
                <w:b/>
                <w:bCs/>
                <w:color w:val="008000"/>
                <w:sz w:val="18"/>
              </w:rPr>
              <w:t xml:space="preserve">Case f1, where the SCG fails or is deactivated yet before the UE sends the </w:t>
            </w:r>
            <w:proofErr w:type="spellStart"/>
            <w:r>
              <w:rPr>
                <w:rFonts w:ascii="Calibri" w:hAnsi="Calibri" w:cs="Calibri"/>
                <w:b/>
                <w:bCs/>
                <w:color w:val="008000"/>
                <w:sz w:val="18"/>
              </w:rPr>
              <w:t>MCGFailureInformation</w:t>
            </w:r>
            <w:proofErr w:type="spellEnd"/>
            <w:r>
              <w:rPr>
                <w:rFonts w:ascii="Calibri" w:hAnsi="Calibri" w:cs="Calibri"/>
                <w:b/>
                <w:bCs/>
                <w:color w:val="008000"/>
                <w:sz w:val="18"/>
              </w:rPr>
              <w:t xml:space="preserve"> is to be addressed.</w:t>
            </w:r>
          </w:p>
          <w:p w:rsidR="006A7C60" w:rsidRDefault="006A7C60" w:rsidP="006A7C60">
            <w:pPr>
              <w:pStyle w:val="a0"/>
              <w:spacing w:before="120"/>
              <w:rPr>
                <w:rFonts w:eastAsia="宋体"/>
                <w:lang w:val="en-GB" w:eastAsia="zh-CN"/>
              </w:rPr>
            </w:pPr>
            <w:r>
              <w:rPr>
                <w:rFonts w:ascii="Calibri" w:hAnsi="Calibri" w:cs="Calibri"/>
                <w:b/>
                <w:bCs/>
                <w:color w:val="008000"/>
                <w:sz w:val="18"/>
              </w:rPr>
              <w:t>Scenario ‘a’ is redefined: SCG fails when the UE is undergoing fast MCG recovery (i.e. SCG failure happens while T316 is running).</w:t>
            </w:r>
          </w:p>
        </w:tc>
      </w:tr>
    </w:tbl>
    <w:p w:rsidR="00B11C62" w:rsidRDefault="00F303D2" w:rsidP="006142E3">
      <w:pPr>
        <w:pStyle w:val="a0"/>
        <w:spacing w:before="120"/>
        <w:rPr>
          <w:rFonts w:eastAsia="宋体"/>
          <w:lang w:val="en-GB" w:eastAsia="zh-CN"/>
        </w:rPr>
      </w:pPr>
      <w:r>
        <w:rPr>
          <w:rFonts w:eastAsia="宋体" w:hint="eastAsia"/>
          <w:lang w:val="en-GB" w:eastAsia="zh-CN"/>
        </w:rPr>
        <w:t xml:space="preserve">From </w:t>
      </w:r>
      <w:r w:rsidR="003B2124">
        <w:rPr>
          <w:rFonts w:eastAsia="宋体" w:hint="eastAsia"/>
          <w:lang w:val="en-GB" w:eastAsia="zh-CN"/>
        </w:rPr>
        <w:t>the</w:t>
      </w:r>
      <w:r w:rsidR="003B1777">
        <w:rPr>
          <w:rFonts w:eastAsia="宋体" w:hint="eastAsia"/>
          <w:lang w:val="en-GB" w:eastAsia="zh-CN"/>
        </w:rPr>
        <w:t xml:space="preserve"> RAN3 suggest</w:t>
      </w:r>
      <w:r w:rsidR="000D7929">
        <w:rPr>
          <w:rFonts w:eastAsia="宋体" w:hint="eastAsia"/>
          <w:lang w:val="en-GB" w:eastAsia="zh-CN"/>
        </w:rPr>
        <w:t>ed</w:t>
      </w:r>
      <w:r w:rsidR="003B1777">
        <w:rPr>
          <w:rFonts w:eastAsia="宋体" w:hint="eastAsia"/>
          <w:lang w:val="en-GB" w:eastAsia="zh-CN"/>
        </w:rPr>
        <w:t xml:space="preserve"> UE report contents in the</w:t>
      </w:r>
      <w:r>
        <w:rPr>
          <w:rFonts w:eastAsia="宋体" w:hint="eastAsia"/>
          <w:lang w:val="en-GB" w:eastAsia="zh-CN"/>
        </w:rPr>
        <w:t xml:space="preserve"> </w:t>
      </w:r>
      <w:r w:rsidR="008605C4">
        <w:rPr>
          <w:rFonts w:eastAsia="宋体" w:hint="eastAsia"/>
          <w:lang w:val="en-GB" w:eastAsia="zh-CN"/>
        </w:rPr>
        <w:t xml:space="preserve">incoming </w:t>
      </w:r>
      <w:r>
        <w:rPr>
          <w:rFonts w:eastAsia="宋体" w:hint="eastAsia"/>
          <w:lang w:val="en-GB" w:eastAsia="zh-CN"/>
        </w:rPr>
        <w:t>LS</w:t>
      </w:r>
      <w:r w:rsidR="0062236F">
        <w:rPr>
          <w:rFonts w:eastAsia="宋体" w:hint="eastAsia"/>
          <w:lang w:val="en-GB" w:eastAsia="zh-CN"/>
        </w:rPr>
        <w:t xml:space="preserve"> and in the agreements of last RAN3 meeting</w:t>
      </w:r>
      <w:r>
        <w:rPr>
          <w:rFonts w:eastAsia="宋体" w:hint="eastAsia"/>
          <w:lang w:val="en-GB" w:eastAsia="zh-CN"/>
        </w:rPr>
        <w:t xml:space="preserve">, we consider the corresponding scenarios could be </w:t>
      </w:r>
      <w:r w:rsidR="000B3539">
        <w:rPr>
          <w:rFonts w:eastAsia="宋体" w:hint="eastAsia"/>
          <w:lang w:val="en-GB" w:eastAsia="zh-CN"/>
        </w:rPr>
        <w:t>clearly</w:t>
      </w:r>
      <w:r w:rsidR="006C4288">
        <w:rPr>
          <w:rFonts w:eastAsia="宋体" w:hint="eastAsia"/>
          <w:lang w:val="en-GB" w:eastAsia="zh-CN"/>
        </w:rPr>
        <w:t xml:space="preserve"> </w:t>
      </w:r>
      <w:r>
        <w:rPr>
          <w:rFonts w:eastAsia="宋体" w:hint="eastAsia"/>
          <w:lang w:val="en-GB" w:eastAsia="zh-CN"/>
        </w:rPr>
        <w:t>decided in RAN2. Therefore i</w:t>
      </w:r>
      <w:r w:rsidR="00A42FF4">
        <w:rPr>
          <w:rFonts w:eastAsia="宋体"/>
          <w:lang w:val="en-GB" w:eastAsia="zh-CN"/>
        </w:rPr>
        <w:t xml:space="preserve">n this contribution, </w:t>
      </w:r>
      <w:r w:rsidR="00545FD1">
        <w:rPr>
          <w:rFonts w:eastAsia="宋体" w:hint="eastAsia"/>
          <w:lang w:val="en-GB" w:eastAsia="zh-CN"/>
        </w:rPr>
        <w:t xml:space="preserve">first we want to </w:t>
      </w:r>
      <w:r w:rsidR="006A434C">
        <w:rPr>
          <w:rFonts w:eastAsia="宋体" w:hint="eastAsia"/>
          <w:lang w:val="en-GB" w:eastAsia="zh-CN"/>
        </w:rPr>
        <w:t xml:space="preserve">continue </w:t>
      </w:r>
      <w:r w:rsidR="00545FD1">
        <w:rPr>
          <w:rFonts w:eastAsia="宋体" w:hint="eastAsia"/>
          <w:lang w:val="en-GB" w:eastAsia="zh-CN"/>
        </w:rPr>
        <w:t>clarify</w:t>
      </w:r>
      <w:r w:rsidR="006243E3">
        <w:rPr>
          <w:rFonts w:eastAsia="宋体" w:hint="eastAsia"/>
          <w:lang w:val="en-GB" w:eastAsia="zh-CN"/>
        </w:rPr>
        <w:t xml:space="preserve"> the </w:t>
      </w:r>
      <w:r w:rsidR="00DE5588">
        <w:rPr>
          <w:rFonts w:eastAsia="宋体" w:hint="eastAsia"/>
          <w:lang w:val="en-GB" w:eastAsia="zh-CN"/>
        </w:rPr>
        <w:t xml:space="preserve">possible </w:t>
      </w:r>
      <w:r w:rsidR="006243E3">
        <w:rPr>
          <w:rFonts w:eastAsia="宋体" w:hint="eastAsia"/>
          <w:lang w:val="en-GB" w:eastAsia="zh-CN"/>
        </w:rPr>
        <w:t>scenarios</w:t>
      </w:r>
      <w:r w:rsidR="00545FD1">
        <w:rPr>
          <w:rFonts w:eastAsia="宋体" w:hint="eastAsia"/>
          <w:lang w:val="en-GB" w:eastAsia="zh-CN"/>
        </w:rPr>
        <w:t xml:space="preserve">, and then </w:t>
      </w:r>
      <w:r w:rsidR="00A42FF4">
        <w:rPr>
          <w:rFonts w:eastAsia="宋体"/>
          <w:lang w:val="en-GB" w:eastAsia="zh-CN"/>
        </w:rPr>
        <w:t xml:space="preserve">we intend to discuss </w:t>
      </w:r>
      <w:r w:rsidR="00BE028D">
        <w:rPr>
          <w:rFonts w:eastAsia="宋体" w:hint="eastAsia"/>
          <w:lang w:val="en-GB" w:eastAsia="zh-CN"/>
        </w:rPr>
        <w:t xml:space="preserve">the </w:t>
      </w:r>
      <w:r w:rsidR="00BE028D">
        <w:rPr>
          <w:rFonts w:eastAsia="宋体"/>
          <w:lang w:val="en-GB" w:eastAsia="zh-CN"/>
        </w:rPr>
        <w:t>detailed</w:t>
      </w:r>
      <w:r w:rsidR="00BE028D">
        <w:rPr>
          <w:rFonts w:eastAsia="宋体" w:hint="eastAsia"/>
          <w:lang w:val="en-GB" w:eastAsia="zh-CN"/>
        </w:rPr>
        <w:t xml:space="preserve"> </w:t>
      </w:r>
      <w:r w:rsidR="00BE028D">
        <w:rPr>
          <w:rFonts w:eastAsia="宋体"/>
          <w:lang w:val="en-GB" w:eastAsia="zh-CN"/>
        </w:rPr>
        <w:t>enhanced</w:t>
      </w:r>
      <w:r w:rsidR="00BE028D">
        <w:rPr>
          <w:rFonts w:eastAsia="宋体" w:hint="eastAsia"/>
          <w:lang w:val="en-GB" w:eastAsia="zh-CN"/>
        </w:rPr>
        <w:t xml:space="preserve"> content</w:t>
      </w:r>
      <w:r w:rsidR="00A85612">
        <w:rPr>
          <w:rFonts w:eastAsia="宋体" w:hint="eastAsia"/>
          <w:lang w:val="en-GB" w:eastAsia="zh-CN"/>
        </w:rPr>
        <w:t xml:space="preserve"> about </w:t>
      </w:r>
      <w:r w:rsidR="00A85612" w:rsidRPr="00B5641B">
        <w:rPr>
          <w:rFonts w:eastAsiaTheme="minorEastAsia" w:hint="eastAsia"/>
        </w:rPr>
        <w:t>Fast MCG recovery</w:t>
      </w:r>
      <w:r w:rsidR="00545FD1">
        <w:rPr>
          <w:rFonts w:eastAsiaTheme="minorEastAsia" w:hint="eastAsia"/>
          <w:lang w:eastAsia="zh-CN"/>
        </w:rPr>
        <w:t xml:space="preserve"> MRO</w:t>
      </w:r>
      <w:r w:rsidR="00A42FF4">
        <w:rPr>
          <w:rFonts w:eastAsia="宋体"/>
          <w:lang w:val="en-GB" w:eastAsia="zh-CN"/>
        </w:rPr>
        <w:t>.</w:t>
      </w:r>
    </w:p>
    <w:p w:rsidR="00811383" w:rsidRDefault="00811383" w:rsidP="006142E3">
      <w:pPr>
        <w:pStyle w:val="a0"/>
        <w:spacing w:before="120"/>
        <w:rPr>
          <w:rFonts w:eastAsia="宋体"/>
          <w:lang w:val="en-GB" w:eastAsia="zh-CN"/>
        </w:rPr>
      </w:pPr>
      <w:r>
        <w:rPr>
          <w:rFonts w:eastAsia="宋体" w:hint="eastAsia"/>
          <w:lang w:val="en-GB" w:eastAsia="zh-CN"/>
        </w:rPr>
        <w:t xml:space="preserve">In this contribution, besides the discussion of fast MCG recovery, we also </w:t>
      </w:r>
      <w:r>
        <w:rPr>
          <w:rFonts w:eastAsia="宋体" w:hint="eastAsia"/>
          <w:lang w:eastAsia="zh-CN"/>
        </w:rPr>
        <w:t xml:space="preserve">propose the issue we </w:t>
      </w:r>
      <w:r>
        <w:rPr>
          <w:rFonts w:eastAsia="宋体"/>
          <w:lang w:eastAsia="zh-CN"/>
        </w:rPr>
        <w:t>observed</w:t>
      </w:r>
      <w:r>
        <w:rPr>
          <w:rFonts w:eastAsia="宋体" w:hint="eastAsia"/>
          <w:lang w:eastAsia="zh-CN"/>
        </w:rPr>
        <w:t xml:space="preserve"> caused by mobility history </w:t>
      </w:r>
      <w:r>
        <w:rPr>
          <w:rFonts w:eastAsia="宋体"/>
          <w:lang w:eastAsia="zh-CN"/>
        </w:rPr>
        <w:t>information</w:t>
      </w:r>
      <w:r>
        <w:rPr>
          <w:rFonts w:eastAsia="宋体" w:hint="eastAsia"/>
          <w:lang w:eastAsia="zh-CN"/>
        </w:rPr>
        <w:t xml:space="preserve"> for SCG and SCG deactivation/activation</w:t>
      </w:r>
      <w:r w:rsidRPr="00811383">
        <w:rPr>
          <w:rFonts w:eastAsia="宋体" w:hint="eastAsia"/>
          <w:lang w:eastAsia="zh-CN"/>
        </w:rPr>
        <w:t xml:space="preserve"> </w:t>
      </w:r>
      <w:r w:rsidRPr="00505FAC">
        <w:rPr>
          <w:rFonts w:eastAsia="宋体"/>
          <w:lang w:eastAsia="zh-CN"/>
        </w:rPr>
        <w:t>mechanism</w:t>
      </w:r>
      <w:r>
        <w:rPr>
          <w:rFonts w:eastAsia="宋体" w:hint="eastAsia"/>
          <w:lang w:eastAsia="zh-CN"/>
        </w:rPr>
        <w:t xml:space="preserve"> c</w:t>
      </w:r>
      <w:r w:rsidRPr="00E429FD">
        <w:rPr>
          <w:rFonts w:eastAsia="宋体"/>
          <w:lang w:eastAsia="zh-CN"/>
        </w:rPr>
        <w:t>oexistence</w:t>
      </w:r>
      <w:r>
        <w:rPr>
          <w:rFonts w:eastAsia="宋体" w:hint="eastAsia"/>
          <w:lang w:eastAsia="zh-CN"/>
        </w:rPr>
        <w:t xml:space="preserve"> and give the initial </w:t>
      </w:r>
      <w:r w:rsidRPr="00E429FD">
        <w:rPr>
          <w:rFonts w:eastAsia="宋体"/>
          <w:lang w:eastAsia="zh-CN"/>
        </w:rPr>
        <w:t>analysis</w:t>
      </w:r>
      <w:r>
        <w:rPr>
          <w:rFonts w:eastAsia="宋体" w:hint="eastAsia"/>
          <w:lang w:eastAsia="zh-CN"/>
        </w:rPr>
        <w:t xml:space="preserve"> from our </w:t>
      </w:r>
      <w:r w:rsidRPr="00AF2B77">
        <w:rPr>
          <w:rFonts w:eastAsia="宋体"/>
          <w:lang w:eastAsia="zh-CN"/>
        </w:rPr>
        <w:t>perspective</w:t>
      </w:r>
      <w:r>
        <w:rPr>
          <w:rFonts w:eastAsia="宋体" w:hint="eastAsia"/>
          <w:lang w:eastAsia="zh-CN"/>
        </w:rPr>
        <w:t>.</w:t>
      </w:r>
    </w:p>
    <w:p w:rsidR="004A7AA3" w:rsidRDefault="004A7AA3" w:rsidP="004A7AA3">
      <w:pPr>
        <w:pStyle w:val="1"/>
        <w:tabs>
          <w:tab w:val="clear" w:pos="567"/>
          <w:tab w:val="num" w:pos="432"/>
        </w:tabs>
        <w:ind w:left="432" w:hanging="432"/>
        <w:jc w:val="both"/>
      </w:pPr>
      <w:r w:rsidRPr="00AA54B6">
        <w:rPr>
          <w:rFonts w:hint="eastAsia"/>
        </w:rPr>
        <w:lastRenderedPageBreak/>
        <w:t>Discussion</w:t>
      </w:r>
    </w:p>
    <w:p w:rsidR="005F0A93" w:rsidRPr="009225B0" w:rsidRDefault="005F0A93" w:rsidP="0048301B">
      <w:pPr>
        <w:pStyle w:val="20"/>
        <w:tabs>
          <w:tab w:val="clear" w:pos="-806"/>
          <w:tab w:val="left" w:pos="-1374"/>
        </w:tabs>
        <w:spacing w:line="276" w:lineRule="auto"/>
        <w:ind w:left="0" w:firstLine="0"/>
        <w:rPr>
          <w:rFonts w:eastAsiaTheme="minorEastAsia"/>
          <w:bCs w:val="0"/>
          <w:sz w:val="21"/>
        </w:rPr>
      </w:pPr>
      <w:r w:rsidRPr="009225B0">
        <w:rPr>
          <w:rFonts w:eastAsiaTheme="minorEastAsia" w:hint="eastAsia"/>
          <w:bCs w:val="0"/>
          <w:sz w:val="21"/>
        </w:rPr>
        <w:t>Fast MCG recovery</w:t>
      </w:r>
    </w:p>
    <w:p w:rsidR="0048301B" w:rsidRPr="00AB122C" w:rsidRDefault="002A5761" w:rsidP="009225B0">
      <w:pPr>
        <w:pStyle w:val="3"/>
      </w:pPr>
      <w:r w:rsidRPr="00AB122C">
        <w:t>S</w:t>
      </w:r>
      <w:r w:rsidRPr="00AB122C">
        <w:rPr>
          <w:rFonts w:hint="eastAsia"/>
        </w:rPr>
        <w:t>cenarios clarification</w:t>
      </w:r>
    </w:p>
    <w:p w:rsidR="008A3C9E" w:rsidRPr="008A3C9E" w:rsidRDefault="008A3C9E" w:rsidP="008A3C9E">
      <w:pPr>
        <w:pStyle w:val="a0"/>
        <w:rPr>
          <w:rFonts w:eastAsiaTheme="minorEastAsia"/>
          <w:b/>
          <w:u w:val="single"/>
          <w:lang w:eastAsia="zh-CN"/>
        </w:rPr>
      </w:pPr>
      <w:r w:rsidRPr="008A3C9E">
        <w:rPr>
          <w:rFonts w:eastAsiaTheme="minorEastAsia" w:hint="eastAsia"/>
          <w:b/>
          <w:u w:val="single"/>
          <w:lang w:eastAsia="zh-CN"/>
        </w:rPr>
        <w:t>Successful scenario</w:t>
      </w:r>
      <w:bookmarkStart w:id="9" w:name="_GoBack"/>
      <w:bookmarkEnd w:id="9"/>
    </w:p>
    <w:p w:rsidR="008A3C9E" w:rsidRDefault="008A3C9E" w:rsidP="008A3C9E">
      <w:pPr>
        <w:pStyle w:val="a0"/>
        <w:rPr>
          <w:rFonts w:eastAsiaTheme="minorEastAsia"/>
          <w:lang w:eastAsia="zh-CN"/>
        </w:rPr>
      </w:pPr>
      <w:r>
        <w:rPr>
          <w:rFonts w:eastAsiaTheme="minorEastAsia" w:hint="eastAsia"/>
          <w:lang w:eastAsia="zh-CN"/>
        </w:rPr>
        <w:t>T</w:t>
      </w:r>
      <w:r>
        <w:rPr>
          <w:rFonts w:eastAsiaTheme="minorEastAsia"/>
          <w:lang w:eastAsia="zh-CN"/>
        </w:rPr>
        <w:t xml:space="preserve">he fast MCG link recovery </w:t>
      </w:r>
      <w:r>
        <w:rPr>
          <w:rFonts w:eastAsiaTheme="minorEastAsia" w:hint="eastAsia"/>
          <w:lang w:eastAsia="zh-CN"/>
        </w:rPr>
        <w:t>is</w:t>
      </w:r>
      <w:r>
        <w:rPr>
          <w:rFonts w:eastAsiaTheme="minorEastAsia"/>
          <w:lang w:eastAsia="zh-CN"/>
        </w:rPr>
        <w:t xml:space="preserve"> introduced</w:t>
      </w:r>
      <w:r>
        <w:rPr>
          <w:rFonts w:eastAsiaTheme="minorEastAsia" w:hint="eastAsia"/>
          <w:lang w:eastAsia="zh-CN"/>
        </w:rPr>
        <w:t xml:space="preserve"> in R16</w:t>
      </w:r>
      <w:r>
        <w:rPr>
          <w:rFonts w:eastAsiaTheme="minorEastAsia"/>
          <w:lang w:eastAsia="zh-CN"/>
        </w:rPr>
        <w:t>. The specification mentioned that:</w:t>
      </w:r>
    </w:p>
    <w:p w:rsidR="0048301B" w:rsidRDefault="0048301B" w:rsidP="0048301B">
      <w:pPr>
        <w:pStyle w:val="a0"/>
        <w:numPr>
          <w:ilvl w:val="0"/>
          <w:numId w:val="21"/>
        </w:numPr>
        <w:spacing w:line="276" w:lineRule="auto"/>
        <w:rPr>
          <w:rFonts w:eastAsiaTheme="minorEastAsia"/>
          <w:lang w:eastAsia="zh-CN"/>
        </w:rPr>
      </w:pPr>
      <w:r>
        <w:rPr>
          <w:rFonts w:eastAsiaTheme="minorEastAsia"/>
          <w:lang w:eastAsia="zh-CN"/>
        </w:rPr>
        <w:t xml:space="preserve">If radio link failure occurred in MCG, first the MCG failure should be recorded in </w:t>
      </w:r>
      <w:proofErr w:type="spellStart"/>
      <w:r>
        <w:rPr>
          <w:rFonts w:eastAsia="等线"/>
          <w:i/>
          <w:iCs/>
        </w:rPr>
        <w:t>VarRLF</w:t>
      </w:r>
      <w:proofErr w:type="spellEnd"/>
      <w:r>
        <w:rPr>
          <w:rFonts w:eastAsia="等线"/>
          <w:i/>
          <w:iCs/>
        </w:rPr>
        <w:t>-Report</w:t>
      </w:r>
      <w:r>
        <w:rPr>
          <w:rFonts w:eastAsiaTheme="minorEastAsia"/>
          <w:lang w:eastAsia="zh-CN"/>
        </w:rPr>
        <w:t xml:space="preserve">, and then UE should </w:t>
      </w:r>
      <w:r>
        <w:rPr>
          <w:lang w:val="en-GB"/>
        </w:rPr>
        <w:t>initiate the MCG failure information procedure</w:t>
      </w:r>
      <w:r>
        <w:rPr>
          <w:rFonts w:eastAsiaTheme="minorEastAsia"/>
          <w:lang w:val="en-GB" w:eastAsia="zh-CN"/>
        </w:rPr>
        <w:t xml:space="preserve"> if condition fulfilled;</w:t>
      </w:r>
    </w:p>
    <w:p w:rsidR="0048301B" w:rsidRDefault="0048301B" w:rsidP="0048301B">
      <w:pPr>
        <w:pStyle w:val="a0"/>
        <w:numPr>
          <w:ilvl w:val="0"/>
          <w:numId w:val="21"/>
        </w:numPr>
        <w:spacing w:line="276" w:lineRule="auto"/>
        <w:rPr>
          <w:rFonts w:eastAsiaTheme="minorEastAsia"/>
          <w:lang w:eastAsia="zh-CN"/>
        </w:rPr>
      </w:pPr>
      <w:r>
        <w:rPr>
          <w:rFonts w:eastAsiaTheme="minorEastAsia"/>
          <w:lang w:eastAsia="zh-CN"/>
        </w:rPr>
        <w:t xml:space="preserve">If MCG failure is sent </w:t>
      </w:r>
      <w:r>
        <w:rPr>
          <w:rFonts w:eastAsiaTheme="minorEastAsia" w:hint="eastAsia"/>
          <w:lang w:eastAsia="zh-CN"/>
        </w:rPr>
        <w:t xml:space="preserve">to </w:t>
      </w:r>
      <w:r>
        <w:rPr>
          <w:rFonts w:eastAsiaTheme="minorEastAsia"/>
          <w:lang w:eastAsia="zh-CN"/>
        </w:rPr>
        <w:t xml:space="preserve">the network and if any of the response message of </w:t>
      </w:r>
      <w:r>
        <w:rPr>
          <w:rFonts w:eastAsiaTheme="minorEastAsia"/>
          <w:i/>
          <w:lang w:eastAsia="zh-CN"/>
        </w:rPr>
        <w:t xml:space="preserve">RRCRelease/ </w:t>
      </w:r>
      <w:proofErr w:type="spellStart"/>
      <w:r>
        <w:rPr>
          <w:rFonts w:eastAsiaTheme="minorEastAsia"/>
          <w:i/>
          <w:lang w:eastAsia="zh-CN"/>
        </w:rPr>
        <w:t>MobilityFromNRCommand</w:t>
      </w:r>
      <w:proofErr w:type="spellEnd"/>
      <w:r>
        <w:rPr>
          <w:rFonts w:eastAsiaTheme="minorEastAsia"/>
          <w:i/>
          <w:lang w:eastAsia="zh-CN"/>
        </w:rPr>
        <w:t>/</w:t>
      </w:r>
      <w:proofErr w:type="spellStart"/>
      <w:r>
        <w:rPr>
          <w:rFonts w:eastAsiaTheme="minorEastAsia"/>
          <w:i/>
          <w:lang w:eastAsia="zh-CN"/>
        </w:rPr>
        <w:t>RRCReconfiguration</w:t>
      </w:r>
      <w:proofErr w:type="spellEnd"/>
      <w:r>
        <w:rPr>
          <w:rFonts w:eastAsiaTheme="minorEastAsia"/>
          <w:lang w:eastAsia="zh-CN"/>
        </w:rPr>
        <w:t xml:space="preserve"> </w:t>
      </w:r>
      <w:r>
        <w:rPr>
          <w:rFonts w:eastAsia="Batang"/>
          <w:noProof/>
        </w:rPr>
        <w:t xml:space="preserve">with </w:t>
      </w:r>
      <w:r>
        <w:rPr>
          <w:rFonts w:eastAsia="Batang"/>
          <w:i/>
          <w:iCs/>
          <w:noProof/>
        </w:rPr>
        <w:t>reconfigurationwithSync</w:t>
      </w:r>
      <w:r>
        <w:rPr>
          <w:rFonts w:eastAsia="Batang"/>
          <w:noProof/>
        </w:rPr>
        <w:t xml:space="preserve"> for the PCell</w:t>
      </w:r>
      <w:r>
        <w:rPr>
          <w:rFonts w:eastAsiaTheme="minorEastAsia"/>
          <w:lang w:eastAsia="zh-CN"/>
        </w:rPr>
        <w:t xml:space="preserve"> is received before T316 expired, the </w:t>
      </w:r>
      <w:proofErr w:type="spellStart"/>
      <w:r>
        <w:rPr>
          <w:rFonts w:eastAsiaTheme="minorEastAsia"/>
          <w:i/>
          <w:lang w:eastAsia="zh-CN"/>
        </w:rPr>
        <w:t>VarRLF</w:t>
      </w:r>
      <w:proofErr w:type="spellEnd"/>
      <w:r>
        <w:rPr>
          <w:rFonts w:eastAsiaTheme="minorEastAsia"/>
          <w:i/>
          <w:lang w:eastAsia="zh-CN"/>
        </w:rPr>
        <w:t>-Report</w:t>
      </w:r>
      <w:r>
        <w:rPr>
          <w:rFonts w:eastAsiaTheme="minorEastAsia"/>
          <w:lang w:eastAsia="zh-CN"/>
        </w:rPr>
        <w:t xml:space="preserve"> will be cleared. </w:t>
      </w:r>
    </w:p>
    <w:p w:rsidR="0048301B" w:rsidRDefault="0048301B" w:rsidP="0048301B">
      <w:pPr>
        <w:pStyle w:val="a0"/>
        <w:rPr>
          <w:rFonts w:eastAsiaTheme="minorEastAsia"/>
          <w:i/>
          <w:u w:val="single"/>
          <w:lang w:eastAsia="zh-CN"/>
        </w:rPr>
      </w:pPr>
      <w:r>
        <w:rPr>
          <w:rFonts w:eastAsiaTheme="minorEastAsia"/>
          <w:i/>
          <w:u w:val="single"/>
          <w:lang w:eastAsia="zh-CN"/>
        </w:rPr>
        <w:t xml:space="preserve">Observation </w:t>
      </w:r>
      <w:r w:rsidR="008A2228">
        <w:rPr>
          <w:rFonts w:eastAsiaTheme="minorEastAsia" w:hint="eastAsia"/>
          <w:i/>
          <w:u w:val="single"/>
          <w:lang w:eastAsia="zh-CN"/>
        </w:rPr>
        <w:t>1</w:t>
      </w:r>
      <w:r>
        <w:rPr>
          <w:i/>
          <w:u w:val="single"/>
        </w:rPr>
        <w:t xml:space="preserve">: </w:t>
      </w:r>
      <w:r>
        <w:rPr>
          <w:rFonts w:eastAsiaTheme="minorEastAsia"/>
          <w:i/>
          <w:u w:val="single"/>
          <w:lang w:eastAsia="zh-CN"/>
        </w:rPr>
        <w:t>UE action of clear</w:t>
      </w:r>
      <w:r>
        <w:rPr>
          <w:rFonts w:eastAsiaTheme="minorEastAsia" w:hint="eastAsia"/>
          <w:i/>
          <w:u w:val="single"/>
          <w:lang w:eastAsia="zh-CN"/>
        </w:rPr>
        <w:t>ing</w:t>
      </w:r>
      <w:r>
        <w:rPr>
          <w:rFonts w:eastAsiaTheme="minorEastAsia"/>
          <w:i/>
          <w:u w:val="single"/>
          <w:lang w:eastAsia="zh-CN"/>
        </w:rPr>
        <w:t xml:space="preserve"> the </w:t>
      </w:r>
      <w:proofErr w:type="spellStart"/>
      <w:r>
        <w:rPr>
          <w:rFonts w:eastAsiaTheme="minorEastAsia"/>
          <w:i/>
          <w:u w:val="single"/>
          <w:lang w:eastAsia="zh-CN"/>
        </w:rPr>
        <w:t>VarRLF</w:t>
      </w:r>
      <w:proofErr w:type="spellEnd"/>
      <w:r>
        <w:rPr>
          <w:rFonts w:eastAsiaTheme="minorEastAsia"/>
          <w:i/>
          <w:u w:val="single"/>
          <w:lang w:eastAsia="zh-CN"/>
        </w:rPr>
        <w:t>-Report upon successful fast MCG recovery is supported in R16.</w:t>
      </w:r>
    </w:p>
    <w:p w:rsidR="00F13ADC" w:rsidRDefault="00F13ADC" w:rsidP="00F13ADC">
      <w:pPr>
        <w:pStyle w:val="a0"/>
        <w:rPr>
          <w:rFonts w:eastAsiaTheme="minorEastAsia"/>
          <w:lang w:eastAsia="zh-CN"/>
        </w:rPr>
      </w:pPr>
      <w:r>
        <w:rPr>
          <w:rFonts w:eastAsiaTheme="minorEastAsia"/>
          <w:lang w:eastAsia="zh-CN"/>
        </w:rPr>
        <w:t>The UE action of clear</w:t>
      </w:r>
      <w:r>
        <w:rPr>
          <w:rFonts w:eastAsiaTheme="minorEastAsia" w:hint="eastAsia"/>
          <w:lang w:eastAsia="zh-CN"/>
        </w:rPr>
        <w:t>ing</w:t>
      </w:r>
      <w:r>
        <w:rPr>
          <w:rFonts w:eastAsiaTheme="minorEastAsia"/>
          <w:lang w:eastAsia="zh-CN"/>
        </w:rPr>
        <w:t xml:space="preserve"> the </w:t>
      </w:r>
      <w:proofErr w:type="spellStart"/>
      <w:r>
        <w:rPr>
          <w:rFonts w:eastAsiaTheme="minorEastAsia"/>
          <w:i/>
          <w:lang w:eastAsia="zh-CN"/>
        </w:rPr>
        <w:t>VarRLF</w:t>
      </w:r>
      <w:proofErr w:type="spellEnd"/>
      <w:r>
        <w:rPr>
          <w:rFonts w:eastAsiaTheme="minorEastAsia"/>
          <w:i/>
          <w:lang w:eastAsia="zh-CN"/>
        </w:rPr>
        <w:t xml:space="preserve">-Report </w:t>
      </w:r>
      <w:r>
        <w:rPr>
          <w:rFonts w:eastAsiaTheme="minorEastAsia"/>
          <w:lang w:eastAsia="zh-CN"/>
        </w:rPr>
        <w:t xml:space="preserve">upon successful fast MCG recovery is agreed in </w:t>
      </w:r>
      <w:r w:rsidR="00A058D5">
        <w:rPr>
          <w:rFonts w:eastAsiaTheme="minorEastAsia" w:hint="eastAsia"/>
          <w:lang w:eastAsia="zh-CN"/>
        </w:rPr>
        <w:t>R16</w:t>
      </w:r>
      <w:r>
        <w:rPr>
          <w:rFonts w:eastAsiaTheme="minorEastAsia"/>
          <w:lang w:eastAsia="zh-CN"/>
        </w:rPr>
        <w:t xml:space="preserve">. </w:t>
      </w:r>
      <w:r w:rsidR="00637299">
        <w:rPr>
          <w:rFonts w:eastAsiaTheme="minorEastAsia" w:hint="eastAsia"/>
          <w:lang w:eastAsia="zh-CN"/>
        </w:rPr>
        <w:t>T</w:t>
      </w:r>
      <w:r>
        <w:rPr>
          <w:rFonts w:eastAsiaTheme="minorEastAsia" w:hint="eastAsia"/>
          <w:lang w:eastAsia="zh-CN"/>
        </w:rPr>
        <w:t>he</w:t>
      </w:r>
      <w:r w:rsidR="00637299">
        <w:rPr>
          <w:rFonts w:eastAsiaTheme="minorEastAsia" w:hint="eastAsia"/>
          <w:lang w:eastAsia="zh-CN"/>
        </w:rPr>
        <w:t xml:space="preserve"> failure</w:t>
      </w:r>
      <w:r>
        <w:rPr>
          <w:rFonts w:eastAsiaTheme="minorEastAsia" w:hint="eastAsia"/>
          <w:lang w:eastAsia="zh-CN"/>
        </w:rPr>
        <w:t xml:space="preserve"> scenario</w:t>
      </w:r>
      <w:r w:rsidR="00637299">
        <w:rPr>
          <w:rFonts w:eastAsiaTheme="minorEastAsia" w:hint="eastAsia"/>
          <w:lang w:eastAsia="zh-CN"/>
        </w:rPr>
        <w:t>s</w:t>
      </w:r>
      <w:r>
        <w:rPr>
          <w:rFonts w:eastAsiaTheme="minorEastAsia" w:hint="eastAsia"/>
          <w:lang w:eastAsia="zh-CN"/>
        </w:rPr>
        <w:t xml:space="preserve"> </w:t>
      </w:r>
      <w:r w:rsidR="00637299">
        <w:rPr>
          <w:rFonts w:eastAsiaTheme="minorEastAsia" w:hint="eastAsia"/>
          <w:lang w:eastAsia="zh-CN"/>
        </w:rPr>
        <w:t>can have</w:t>
      </w:r>
      <w:r>
        <w:rPr>
          <w:rFonts w:eastAsiaTheme="minorEastAsia"/>
          <w:lang w:eastAsia="zh-CN"/>
        </w:rPr>
        <w:t xml:space="preserve"> emergency problem which needs</w:t>
      </w:r>
      <w:r>
        <w:rPr>
          <w:rFonts w:eastAsiaTheme="minorEastAsia" w:hint="eastAsia"/>
          <w:lang w:eastAsia="zh-CN"/>
        </w:rPr>
        <w:t xml:space="preserve"> to be </w:t>
      </w:r>
      <w:r>
        <w:rPr>
          <w:rFonts w:eastAsiaTheme="minorEastAsia"/>
          <w:lang w:eastAsia="zh-CN"/>
        </w:rPr>
        <w:t>solved</w:t>
      </w:r>
      <w:r>
        <w:rPr>
          <w:rFonts w:eastAsiaTheme="minorEastAsia" w:hint="eastAsia"/>
          <w:lang w:eastAsia="zh-CN"/>
        </w:rPr>
        <w:t xml:space="preserve"> </w:t>
      </w:r>
      <w:r w:rsidR="00637299">
        <w:rPr>
          <w:rFonts w:eastAsiaTheme="minorEastAsia" w:hint="eastAsia"/>
          <w:lang w:eastAsia="zh-CN"/>
        </w:rPr>
        <w:t xml:space="preserve">first and </w:t>
      </w:r>
      <w:r w:rsidR="00637299" w:rsidRPr="00637299">
        <w:rPr>
          <w:rFonts w:eastAsiaTheme="minorEastAsia"/>
          <w:lang w:eastAsia="zh-CN"/>
        </w:rPr>
        <w:t>foremost</w:t>
      </w:r>
      <w:r>
        <w:rPr>
          <w:rFonts w:eastAsiaTheme="minorEastAsia" w:hint="eastAsia"/>
          <w:lang w:eastAsia="zh-CN"/>
        </w:rPr>
        <w:t xml:space="preserve">. </w:t>
      </w:r>
      <w:r w:rsidR="00CB6503">
        <w:rPr>
          <w:rFonts w:eastAsiaTheme="minorEastAsia" w:hint="eastAsia"/>
          <w:lang w:eastAsia="zh-CN"/>
        </w:rPr>
        <w:t>Furthermore, in RAN3 LS</w:t>
      </w:r>
      <w:r w:rsidR="00560133">
        <w:rPr>
          <w:rFonts w:eastAsia="宋体" w:hint="eastAsia"/>
          <w:lang w:val="en-GB" w:eastAsia="zh-CN"/>
        </w:rPr>
        <w:t xml:space="preserve"> [2]</w:t>
      </w:r>
      <w:r w:rsidR="00CB6503">
        <w:rPr>
          <w:rFonts w:eastAsiaTheme="minorEastAsia" w:hint="eastAsia"/>
          <w:lang w:eastAsia="zh-CN"/>
        </w:rPr>
        <w:t xml:space="preserve"> it is only mentioned the failure information</w:t>
      </w:r>
      <w:r w:rsidR="007F31BD">
        <w:rPr>
          <w:rFonts w:eastAsiaTheme="minorEastAsia" w:hint="eastAsia"/>
          <w:lang w:eastAsia="zh-CN"/>
        </w:rPr>
        <w:t xml:space="preserve"> by UE reporting</w:t>
      </w:r>
      <w:r w:rsidR="00CB6503">
        <w:rPr>
          <w:rFonts w:eastAsiaTheme="minorEastAsia" w:hint="eastAsia"/>
          <w:lang w:eastAsia="zh-CN"/>
        </w:rPr>
        <w:t xml:space="preserve">. </w:t>
      </w:r>
      <w:r>
        <w:rPr>
          <w:rFonts w:eastAsiaTheme="minorEastAsia"/>
          <w:lang w:eastAsia="zh-CN"/>
        </w:rPr>
        <w:t>Therefore</w:t>
      </w:r>
      <w:r>
        <w:rPr>
          <w:rFonts w:eastAsiaTheme="minorEastAsia" w:hint="eastAsia"/>
          <w:lang w:eastAsia="zh-CN"/>
        </w:rPr>
        <w:t>,</w:t>
      </w:r>
      <w:r>
        <w:rPr>
          <w:rFonts w:eastAsiaTheme="minorEastAsia"/>
          <w:lang w:eastAsia="zh-CN"/>
        </w:rPr>
        <w:t xml:space="preserve"> we consider </w:t>
      </w:r>
      <w:r w:rsidR="00637299">
        <w:rPr>
          <w:rFonts w:eastAsiaTheme="minorEastAsia" w:hint="eastAsia"/>
          <w:lang w:eastAsia="zh-CN"/>
        </w:rPr>
        <w:t>the</w:t>
      </w:r>
      <w:r w:rsidR="00637299">
        <w:rPr>
          <w:rFonts w:eastAsiaTheme="minorEastAsia"/>
          <w:lang w:eastAsia="zh-CN"/>
        </w:rPr>
        <w:t xml:space="preserve"> </w:t>
      </w:r>
      <w:r>
        <w:rPr>
          <w:rFonts w:eastAsiaTheme="minorEastAsia" w:hint="eastAsia"/>
          <w:lang w:eastAsia="zh-CN"/>
        </w:rPr>
        <w:t xml:space="preserve">enhancement </w:t>
      </w:r>
      <w:r w:rsidR="00637299">
        <w:rPr>
          <w:rFonts w:eastAsiaTheme="minorEastAsia" w:hint="eastAsia"/>
          <w:lang w:eastAsia="zh-CN"/>
        </w:rPr>
        <w:t>for</w:t>
      </w:r>
      <w:r>
        <w:rPr>
          <w:rFonts w:eastAsiaTheme="minorEastAsia" w:hint="eastAsia"/>
          <w:lang w:eastAsia="zh-CN"/>
        </w:rPr>
        <w:t xml:space="preserve"> failure </w:t>
      </w:r>
      <w:r w:rsidR="00637299">
        <w:rPr>
          <w:rFonts w:eastAsiaTheme="minorEastAsia" w:hint="eastAsia"/>
          <w:lang w:eastAsia="zh-CN"/>
        </w:rPr>
        <w:t xml:space="preserve">scenarios </w:t>
      </w:r>
      <w:r>
        <w:rPr>
          <w:rFonts w:eastAsiaTheme="minorEastAsia" w:hint="eastAsia"/>
          <w:lang w:eastAsia="zh-CN"/>
        </w:rPr>
        <w:t xml:space="preserve">of </w:t>
      </w:r>
      <w:r>
        <w:rPr>
          <w:rFonts w:eastAsiaTheme="minorEastAsia"/>
          <w:lang w:eastAsia="zh-CN"/>
        </w:rPr>
        <w:t xml:space="preserve">fast MCG recovery </w:t>
      </w:r>
      <w:r w:rsidR="00637299">
        <w:rPr>
          <w:rFonts w:eastAsiaTheme="minorEastAsia" w:hint="eastAsia"/>
          <w:lang w:eastAsia="zh-CN"/>
        </w:rPr>
        <w:t xml:space="preserve">should </w:t>
      </w:r>
      <w:r>
        <w:rPr>
          <w:rFonts w:eastAsiaTheme="minorEastAsia"/>
          <w:lang w:eastAsia="zh-CN"/>
        </w:rPr>
        <w:t xml:space="preserve">be discussed </w:t>
      </w:r>
      <w:r w:rsidR="000E2DB1">
        <w:rPr>
          <w:rFonts w:eastAsiaTheme="minorEastAsia" w:hint="eastAsia"/>
          <w:lang w:eastAsia="zh-CN"/>
        </w:rPr>
        <w:t>firstly</w:t>
      </w:r>
      <w:r w:rsidR="005310F3">
        <w:rPr>
          <w:rFonts w:eastAsiaTheme="minorEastAsia" w:hint="eastAsia"/>
          <w:lang w:eastAsia="zh-CN"/>
        </w:rPr>
        <w:t xml:space="preserve"> </w:t>
      </w:r>
      <w:r>
        <w:rPr>
          <w:rFonts w:eastAsiaTheme="minorEastAsia"/>
          <w:lang w:eastAsia="zh-CN"/>
        </w:rPr>
        <w:t>in R1</w:t>
      </w:r>
      <w:r>
        <w:rPr>
          <w:rFonts w:eastAsiaTheme="minorEastAsia" w:hint="eastAsia"/>
          <w:lang w:eastAsia="zh-CN"/>
        </w:rPr>
        <w:t>8</w:t>
      </w:r>
      <w:r>
        <w:rPr>
          <w:rFonts w:eastAsiaTheme="minorEastAsia"/>
          <w:lang w:eastAsia="zh-CN"/>
        </w:rPr>
        <w:t>.</w:t>
      </w:r>
    </w:p>
    <w:p w:rsidR="0099533F" w:rsidRDefault="0099533F" w:rsidP="0099533F">
      <w:pPr>
        <w:pStyle w:val="a0"/>
        <w:rPr>
          <w:rFonts w:eastAsiaTheme="minorEastAsia"/>
          <w:b/>
          <w:lang w:eastAsia="zh-CN"/>
        </w:rPr>
      </w:pPr>
      <w:r>
        <w:rPr>
          <w:b/>
        </w:rPr>
        <w:t xml:space="preserve">Proposal </w:t>
      </w:r>
      <w:r>
        <w:rPr>
          <w:rFonts w:eastAsiaTheme="minorEastAsia" w:hint="eastAsia"/>
          <w:b/>
          <w:lang w:eastAsia="zh-CN"/>
        </w:rPr>
        <w:t>1</w:t>
      </w:r>
      <w:r>
        <w:rPr>
          <w:b/>
        </w:rPr>
        <w:t xml:space="preserve">: </w:t>
      </w:r>
      <w:r w:rsidR="00F20582">
        <w:rPr>
          <w:rFonts w:eastAsiaTheme="minorEastAsia" w:hint="eastAsia"/>
          <w:b/>
          <w:lang w:eastAsia="zh-CN"/>
        </w:rPr>
        <w:t xml:space="preserve">Scenarios about </w:t>
      </w:r>
      <w:r w:rsidR="00F20582" w:rsidRPr="00F20582">
        <w:rPr>
          <w:rFonts w:eastAsiaTheme="minorEastAsia"/>
          <w:b/>
          <w:lang w:eastAsia="zh-CN"/>
        </w:rPr>
        <w:t>fast MCG recovery</w:t>
      </w:r>
      <w:r w:rsidR="00F20582">
        <w:rPr>
          <w:rFonts w:eastAsiaTheme="minorEastAsia" w:hint="eastAsia"/>
          <w:b/>
          <w:lang w:eastAsia="zh-CN"/>
        </w:rPr>
        <w:t xml:space="preserve"> failure </w:t>
      </w:r>
      <w:r w:rsidR="00670BE4">
        <w:rPr>
          <w:rFonts w:eastAsiaTheme="minorEastAsia" w:hint="eastAsia"/>
          <w:b/>
          <w:lang w:eastAsia="zh-CN"/>
        </w:rPr>
        <w:t>are</w:t>
      </w:r>
      <w:r w:rsidR="00F20582">
        <w:rPr>
          <w:rFonts w:eastAsiaTheme="minorEastAsia" w:hint="eastAsia"/>
          <w:b/>
          <w:lang w:eastAsia="zh-CN"/>
        </w:rPr>
        <w:t xml:space="preserve"> priorit</w:t>
      </w:r>
      <w:r w:rsidR="00670BE4">
        <w:rPr>
          <w:rFonts w:eastAsiaTheme="minorEastAsia" w:hint="eastAsia"/>
          <w:b/>
          <w:lang w:eastAsia="zh-CN"/>
        </w:rPr>
        <w:t>ized in R18</w:t>
      </w:r>
      <w:r w:rsidR="00F20582">
        <w:rPr>
          <w:rFonts w:eastAsiaTheme="minorEastAsia" w:hint="eastAsia"/>
          <w:b/>
          <w:lang w:eastAsia="zh-CN"/>
        </w:rPr>
        <w:t>.</w:t>
      </w:r>
    </w:p>
    <w:p w:rsidR="00277CE3" w:rsidRPr="00277CE3" w:rsidRDefault="00277CE3" w:rsidP="0099533F">
      <w:pPr>
        <w:pStyle w:val="a0"/>
        <w:rPr>
          <w:rFonts w:eastAsiaTheme="minorEastAsia"/>
          <w:lang w:eastAsia="zh-CN"/>
        </w:rPr>
      </w:pPr>
      <w:r w:rsidRPr="00277CE3">
        <w:rPr>
          <w:rFonts w:eastAsiaTheme="minorEastAsia" w:hint="eastAsia"/>
          <w:lang w:eastAsia="zh-CN"/>
        </w:rPr>
        <w:t>Th</w:t>
      </w:r>
      <w:r w:rsidR="00BD0571">
        <w:rPr>
          <w:rFonts w:eastAsiaTheme="minorEastAsia" w:hint="eastAsia"/>
          <w:lang w:eastAsia="zh-CN"/>
        </w:rPr>
        <w:t>us</w:t>
      </w:r>
      <w:r w:rsidRPr="00277CE3">
        <w:rPr>
          <w:rFonts w:eastAsiaTheme="minorEastAsia" w:hint="eastAsia"/>
          <w:lang w:eastAsia="zh-CN"/>
        </w:rPr>
        <w:t xml:space="preserve">, we </w:t>
      </w:r>
      <w:r w:rsidR="00A27D26">
        <w:rPr>
          <w:rFonts w:eastAsiaTheme="minorEastAsia"/>
          <w:lang w:eastAsia="zh-CN"/>
        </w:rPr>
        <w:t>analyze</w:t>
      </w:r>
      <w:r w:rsidRPr="00277CE3">
        <w:rPr>
          <w:rFonts w:eastAsiaTheme="minorEastAsia" w:hint="eastAsia"/>
          <w:lang w:eastAsia="zh-CN"/>
        </w:rPr>
        <w:t xml:space="preserve"> the failure </w:t>
      </w:r>
      <w:r w:rsidR="00380449" w:rsidRPr="00277CE3">
        <w:rPr>
          <w:rFonts w:eastAsiaTheme="minorEastAsia"/>
          <w:lang w:eastAsia="zh-CN"/>
        </w:rPr>
        <w:t xml:space="preserve">cases </w:t>
      </w:r>
      <w:r w:rsidR="00380449">
        <w:rPr>
          <w:rFonts w:eastAsiaTheme="minorEastAsia"/>
          <w:lang w:eastAsia="zh-CN"/>
        </w:rPr>
        <w:t>and</w:t>
      </w:r>
      <w:r w:rsidR="00023B9F">
        <w:rPr>
          <w:rFonts w:eastAsiaTheme="minorEastAsia" w:hint="eastAsia"/>
          <w:lang w:eastAsia="zh-CN"/>
        </w:rPr>
        <w:t xml:space="preserve"> corresponding content need to report </w:t>
      </w:r>
      <w:r w:rsidR="00E72C4C">
        <w:rPr>
          <w:rFonts w:eastAsiaTheme="minorEastAsia" w:hint="eastAsia"/>
          <w:lang w:eastAsia="zh-CN"/>
        </w:rPr>
        <w:t>in the subsequent discussion</w:t>
      </w:r>
      <w:r w:rsidR="00056854">
        <w:rPr>
          <w:rFonts w:eastAsiaTheme="minorEastAsia" w:hint="eastAsia"/>
          <w:lang w:eastAsia="zh-CN"/>
        </w:rPr>
        <w:t>.</w:t>
      </w:r>
      <w:r w:rsidR="0005262A">
        <w:rPr>
          <w:rFonts w:eastAsiaTheme="minorEastAsia" w:hint="eastAsia"/>
          <w:lang w:eastAsia="zh-CN"/>
        </w:rPr>
        <w:t xml:space="preserve"> </w:t>
      </w:r>
      <w:r w:rsidR="0005262A">
        <w:rPr>
          <w:rFonts w:eastAsiaTheme="minorEastAsia"/>
          <w:lang w:eastAsia="zh-CN"/>
        </w:rPr>
        <w:t>B</w:t>
      </w:r>
      <w:r w:rsidR="0005262A">
        <w:rPr>
          <w:rFonts w:eastAsiaTheme="minorEastAsia" w:hint="eastAsia"/>
          <w:lang w:eastAsia="zh-CN"/>
        </w:rPr>
        <w:t xml:space="preserve">esides the T316 expires and the SCG failure during </w:t>
      </w:r>
      <w:r w:rsidR="0005262A" w:rsidRPr="0005262A">
        <w:rPr>
          <w:rFonts w:eastAsiaTheme="minorEastAsia"/>
          <w:lang w:eastAsia="zh-CN"/>
        </w:rPr>
        <w:t>fast MCG recovery</w:t>
      </w:r>
      <w:r w:rsidR="0005262A">
        <w:rPr>
          <w:rFonts w:eastAsiaTheme="minorEastAsia" w:hint="eastAsia"/>
          <w:lang w:eastAsia="zh-CN"/>
        </w:rPr>
        <w:t xml:space="preserve">, </w:t>
      </w:r>
      <w:r w:rsidR="002303D6">
        <w:rPr>
          <w:rFonts w:eastAsiaTheme="minorEastAsia" w:hint="eastAsia"/>
          <w:lang w:eastAsia="zh-CN"/>
        </w:rPr>
        <w:t xml:space="preserve">we think </w:t>
      </w:r>
      <w:r w:rsidR="0005262A">
        <w:rPr>
          <w:rFonts w:eastAsiaTheme="minorEastAsia" w:hint="eastAsia"/>
          <w:lang w:eastAsia="zh-CN"/>
        </w:rPr>
        <w:t xml:space="preserve">the already </w:t>
      </w:r>
      <w:r w:rsidR="0005262A" w:rsidRPr="0005262A">
        <w:rPr>
          <w:rFonts w:eastAsiaTheme="minorEastAsia"/>
          <w:lang w:eastAsia="zh-CN"/>
        </w:rPr>
        <w:t>agreed SCG deactivation scenario</w:t>
      </w:r>
      <w:r w:rsidR="0005262A">
        <w:rPr>
          <w:rFonts w:eastAsiaTheme="minorEastAsia" w:hint="eastAsia"/>
          <w:lang w:eastAsia="zh-CN"/>
        </w:rPr>
        <w:t xml:space="preserve"> needs to be clarified first.</w:t>
      </w:r>
    </w:p>
    <w:p w:rsidR="008A3C9E" w:rsidRPr="008A3C9E" w:rsidRDefault="008A3C9E" w:rsidP="008A3C9E">
      <w:pPr>
        <w:pStyle w:val="a0"/>
        <w:rPr>
          <w:rFonts w:eastAsiaTheme="minorEastAsia"/>
          <w:b/>
          <w:u w:val="single"/>
          <w:lang w:eastAsia="zh-CN"/>
        </w:rPr>
      </w:pPr>
      <w:r>
        <w:rPr>
          <w:rFonts w:eastAsiaTheme="minorEastAsia" w:hint="eastAsia"/>
          <w:b/>
          <w:u w:val="single"/>
          <w:lang w:eastAsia="zh-CN"/>
        </w:rPr>
        <w:t xml:space="preserve">Already agreed SCG deactivation </w:t>
      </w:r>
      <w:r w:rsidRPr="008A3C9E">
        <w:rPr>
          <w:rFonts w:eastAsiaTheme="minorEastAsia" w:hint="eastAsia"/>
          <w:b/>
          <w:u w:val="single"/>
          <w:lang w:eastAsia="zh-CN"/>
        </w:rPr>
        <w:t>scenario</w:t>
      </w:r>
    </w:p>
    <w:p w:rsidR="00B42BB2" w:rsidRDefault="002127F4" w:rsidP="0099533F">
      <w:pPr>
        <w:pStyle w:val="a0"/>
        <w:rPr>
          <w:rFonts w:eastAsiaTheme="minorEastAsia"/>
          <w:lang w:eastAsia="zh-CN"/>
        </w:rPr>
      </w:pPr>
      <w:r>
        <w:rPr>
          <w:rFonts w:eastAsiaTheme="minorEastAsia" w:hint="eastAsia"/>
          <w:lang w:eastAsia="zh-CN"/>
        </w:rPr>
        <w:t>In RAN2 o</w:t>
      </w:r>
      <w:r w:rsidR="001126B4">
        <w:rPr>
          <w:rFonts w:eastAsiaTheme="minorEastAsia" w:hint="eastAsia"/>
          <w:lang w:eastAsia="zh-CN"/>
        </w:rPr>
        <w:t>ne of the</w:t>
      </w:r>
      <w:r w:rsidR="006D4E8C">
        <w:rPr>
          <w:rFonts w:eastAsiaTheme="minorEastAsia" w:hint="eastAsia"/>
          <w:lang w:eastAsia="zh-CN"/>
        </w:rPr>
        <w:t xml:space="preserve"> agreed scenario</w:t>
      </w:r>
      <w:r w:rsidR="00635B67">
        <w:rPr>
          <w:rFonts w:eastAsiaTheme="minorEastAsia" w:hint="eastAsia"/>
          <w:lang w:eastAsia="zh-CN"/>
        </w:rPr>
        <w:t>s</w:t>
      </w:r>
      <w:r w:rsidR="001126B4">
        <w:rPr>
          <w:rFonts w:eastAsiaTheme="minorEastAsia" w:hint="eastAsia"/>
          <w:lang w:eastAsia="zh-CN"/>
        </w:rPr>
        <w:t xml:space="preserve"> </w:t>
      </w:r>
      <w:r w:rsidR="00E02909">
        <w:rPr>
          <w:rFonts w:eastAsiaTheme="minorEastAsia" w:hint="eastAsia"/>
          <w:lang w:eastAsia="zh-CN"/>
        </w:rPr>
        <w:t xml:space="preserve">is </w:t>
      </w:r>
      <w:r w:rsidR="00E02909">
        <w:rPr>
          <w:rFonts w:eastAsiaTheme="minorEastAsia"/>
          <w:lang w:eastAsia="zh-CN"/>
        </w:rPr>
        <w:t>“</w:t>
      </w:r>
      <w:r w:rsidR="00E02909">
        <w:t>SCG failure/deactivation during fast MCG recovery (i.e., running of T316)</w:t>
      </w:r>
      <w:r w:rsidR="00E02909">
        <w:rPr>
          <w:rFonts w:eastAsiaTheme="minorEastAsia"/>
          <w:lang w:eastAsia="zh-CN"/>
        </w:rPr>
        <w:t>”</w:t>
      </w:r>
      <w:r w:rsidR="00C86427">
        <w:rPr>
          <w:rFonts w:eastAsiaTheme="minorEastAsia" w:hint="eastAsia"/>
          <w:lang w:eastAsia="zh-CN"/>
        </w:rPr>
        <w:t>. I</w:t>
      </w:r>
      <w:r w:rsidR="00B42BB2">
        <w:rPr>
          <w:rFonts w:eastAsiaTheme="minorEastAsia" w:hint="eastAsia"/>
          <w:lang w:eastAsia="zh-CN"/>
        </w:rPr>
        <w:t xml:space="preserve">t </w:t>
      </w:r>
      <w:r w:rsidR="00933AD6">
        <w:rPr>
          <w:rFonts w:eastAsiaTheme="minorEastAsia" w:hint="eastAsia"/>
          <w:lang w:eastAsia="zh-CN"/>
        </w:rPr>
        <w:t>can be mapped to</w:t>
      </w:r>
      <w:r w:rsidR="00B42BB2">
        <w:rPr>
          <w:rFonts w:eastAsiaTheme="minorEastAsia" w:hint="eastAsia"/>
          <w:lang w:eastAsia="zh-CN"/>
        </w:rPr>
        <w:t xml:space="preserve"> the RAN3 agree</w:t>
      </w:r>
      <w:r w:rsidR="00995E59">
        <w:rPr>
          <w:rFonts w:eastAsiaTheme="minorEastAsia" w:hint="eastAsia"/>
          <w:lang w:eastAsia="zh-CN"/>
        </w:rPr>
        <w:t xml:space="preserve">d </w:t>
      </w:r>
      <w:r w:rsidR="00995E59">
        <w:rPr>
          <w:rFonts w:eastAsiaTheme="minorEastAsia"/>
          <w:lang w:eastAsia="zh-CN"/>
        </w:rPr>
        <w:t>‘</w:t>
      </w:r>
      <w:r w:rsidR="00995E59">
        <w:rPr>
          <w:rFonts w:eastAsiaTheme="minorEastAsia" w:hint="eastAsia"/>
          <w:lang w:eastAsia="zh-CN"/>
        </w:rPr>
        <w:t>Case a</w:t>
      </w:r>
      <w:r w:rsidR="00995E59">
        <w:rPr>
          <w:rFonts w:eastAsiaTheme="minorEastAsia"/>
          <w:lang w:eastAsia="zh-CN"/>
        </w:rPr>
        <w:t>’</w:t>
      </w:r>
      <w:r w:rsidR="00B42BB2">
        <w:rPr>
          <w:rFonts w:eastAsiaTheme="minorEastAsia" w:hint="eastAsia"/>
          <w:lang w:eastAsia="zh-CN"/>
        </w:rPr>
        <w:t xml:space="preserve"> in RAN3#117e</w:t>
      </w:r>
      <w:r w:rsidR="00CE76B4">
        <w:rPr>
          <w:rFonts w:eastAsiaTheme="minorEastAsia" w:hint="eastAsia"/>
          <w:lang w:eastAsia="zh-CN"/>
        </w:rPr>
        <w:t xml:space="preserve"> [4]</w:t>
      </w:r>
      <w:r w:rsidR="00B42BB2">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B42BB2" w:rsidTr="00B42BB2">
        <w:tc>
          <w:tcPr>
            <w:tcW w:w="9286" w:type="dxa"/>
          </w:tcPr>
          <w:p w:rsidR="00B42BB2" w:rsidRDefault="00B10C6D" w:rsidP="00B42BB2">
            <w:pPr>
              <w:pStyle w:val="a0"/>
              <w:rPr>
                <w:rFonts w:eastAsia="宋体"/>
                <w:b/>
                <w:szCs w:val="20"/>
                <w:highlight w:val="cyan"/>
                <w:lang w:eastAsia="zh-CN"/>
              </w:rPr>
            </w:pPr>
            <w:r>
              <w:rPr>
                <w:rFonts w:eastAsia="宋体" w:hint="eastAsia"/>
                <w:b/>
                <w:szCs w:val="20"/>
                <w:highlight w:val="cyan"/>
                <w:lang w:eastAsia="zh-CN"/>
              </w:rPr>
              <w:t>RAN3#117-e Agreement</w:t>
            </w:r>
            <w:r w:rsidR="00B42BB2">
              <w:rPr>
                <w:rFonts w:eastAsia="宋体" w:hint="eastAsia"/>
                <w:b/>
                <w:szCs w:val="20"/>
                <w:highlight w:val="cyan"/>
                <w:lang w:eastAsia="zh-CN"/>
              </w:rPr>
              <w:t xml:space="preserve"> </w:t>
            </w:r>
          </w:p>
          <w:p w:rsidR="00B42BB2" w:rsidRPr="00B42BB2" w:rsidRDefault="00D33CBB" w:rsidP="00DF31E5">
            <w:pPr>
              <w:pStyle w:val="af"/>
              <w:widowControl w:val="0"/>
              <w:spacing w:before="120" w:after="120" w:afterAutospacing="1" w:line="280" w:lineRule="atLeast"/>
              <w:ind w:left="0"/>
              <w:jc w:val="both"/>
              <w:rPr>
                <w:rFonts w:eastAsiaTheme="minorEastAsia"/>
                <w:color w:val="00B050"/>
                <w:kern w:val="2"/>
                <w:lang w:eastAsia="zh-CN"/>
              </w:rPr>
            </w:pPr>
            <w:bookmarkStart w:id="10" w:name="OLE_LINK4"/>
            <w:bookmarkStart w:id="11" w:name="OLE_LINK5"/>
            <w:r w:rsidRPr="00957082">
              <w:rPr>
                <w:rFonts w:ascii="Calibri" w:hAnsi="Calibri" w:cs="Calibri" w:hint="eastAsia"/>
                <w:b/>
                <w:bCs/>
                <w:color w:val="008000"/>
                <w:sz w:val="18"/>
              </w:rPr>
              <w:t>SCG fails or is deactivated when the UE attempts MCG recovery (i.e. a SCG failure/deactivation while T316 is running after MCG failure)</w:t>
            </w:r>
            <w:bookmarkEnd w:id="10"/>
            <w:bookmarkEnd w:id="11"/>
          </w:p>
        </w:tc>
      </w:tr>
    </w:tbl>
    <w:p w:rsidR="00536DC5" w:rsidRDefault="00900315" w:rsidP="00D5586D">
      <w:pPr>
        <w:pStyle w:val="a0"/>
        <w:spacing w:beforeLines="50" w:before="120"/>
        <w:rPr>
          <w:rFonts w:eastAsiaTheme="minorEastAsia"/>
          <w:lang w:eastAsia="zh-CN"/>
        </w:rPr>
      </w:pPr>
      <w:r>
        <w:rPr>
          <w:rFonts w:eastAsiaTheme="minorEastAsia" w:hint="eastAsia"/>
          <w:lang w:eastAsia="zh-CN"/>
        </w:rPr>
        <w:t>B</w:t>
      </w:r>
      <w:r w:rsidR="00E02909">
        <w:rPr>
          <w:rFonts w:eastAsiaTheme="minorEastAsia" w:hint="eastAsia"/>
          <w:lang w:eastAsia="zh-CN"/>
        </w:rPr>
        <w:t xml:space="preserve">ut </w:t>
      </w:r>
      <w:r w:rsidR="00DD0DE8">
        <w:rPr>
          <w:rFonts w:eastAsiaTheme="minorEastAsia" w:hint="eastAsia"/>
          <w:lang w:eastAsia="zh-CN"/>
        </w:rPr>
        <w:t>in RAN3#11</w:t>
      </w:r>
      <w:r w:rsidR="00536DC5">
        <w:rPr>
          <w:rFonts w:eastAsiaTheme="minorEastAsia" w:hint="eastAsia"/>
          <w:lang w:eastAsia="zh-CN"/>
        </w:rPr>
        <w:t>9bis</w:t>
      </w:r>
      <w:r w:rsidR="00DD0DE8">
        <w:rPr>
          <w:rFonts w:eastAsiaTheme="minorEastAsia" w:hint="eastAsia"/>
          <w:lang w:eastAsia="zh-CN"/>
        </w:rPr>
        <w:t xml:space="preserve"> meeting,</w:t>
      </w:r>
      <w:r w:rsidR="00536DC5">
        <w:rPr>
          <w:rFonts w:eastAsiaTheme="minorEastAsia" w:hint="eastAsia"/>
          <w:lang w:eastAsia="zh-CN"/>
        </w:rPr>
        <w:t xml:space="preserve"> it is clear that</w:t>
      </w:r>
      <w:r w:rsidR="00DD0DE8">
        <w:rPr>
          <w:rFonts w:eastAsiaTheme="minorEastAsia" w:hint="eastAsia"/>
          <w:lang w:eastAsia="zh-CN"/>
        </w:rPr>
        <w:t xml:space="preserve"> the </w:t>
      </w:r>
      <w:r w:rsidR="00DD0DE8" w:rsidRPr="00DD0DE8">
        <w:rPr>
          <w:rFonts w:eastAsiaTheme="minorEastAsia"/>
          <w:lang w:eastAsia="zh-CN"/>
        </w:rPr>
        <w:t>SCG deactivation scenario</w:t>
      </w:r>
      <w:r w:rsidR="00DD0DE8" w:rsidRPr="00DD0DE8">
        <w:rPr>
          <w:rFonts w:eastAsiaTheme="minorEastAsia" w:hint="eastAsia"/>
          <w:lang w:eastAsia="zh-CN"/>
        </w:rPr>
        <w:t xml:space="preserve"> </w:t>
      </w:r>
      <w:r w:rsidR="00DD0DE8">
        <w:rPr>
          <w:rFonts w:eastAsiaTheme="minorEastAsia" w:hint="eastAsia"/>
          <w:lang w:eastAsia="zh-CN"/>
        </w:rPr>
        <w:t>has been removed</w:t>
      </w:r>
      <w:r w:rsidR="008C7227">
        <w:rPr>
          <w:rFonts w:eastAsiaTheme="minorEastAsia" w:hint="eastAsia"/>
          <w:lang w:eastAsia="zh-CN"/>
        </w:rPr>
        <w:t xml:space="preserve"> for this Case a</w:t>
      </w:r>
      <w:r w:rsidR="00DD0DE8">
        <w:rPr>
          <w:rFonts w:eastAsiaTheme="minorEastAsia" w:hint="eastAsia"/>
          <w:lang w:eastAsia="zh-CN"/>
        </w:rPr>
        <w:t>:</w:t>
      </w:r>
      <w:r w:rsidR="00536DC5" w:rsidRPr="00536DC5">
        <w:rPr>
          <w:rFonts w:eastAsiaTheme="minorEastAsia"/>
          <w:lang w:eastAsia="zh-CN"/>
        </w:rPr>
        <w:t xml:space="preserve"> </w:t>
      </w:r>
    </w:p>
    <w:tbl>
      <w:tblPr>
        <w:tblStyle w:val="a7"/>
        <w:tblW w:w="0" w:type="auto"/>
        <w:tblLook w:val="04A0" w:firstRow="1" w:lastRow="0" w:firstColumn="1" w:lastColumn="0" w:noHBand="0" w:noVBand="1"/>
      </w:tblPr>
      <w:tblGrid>
        <w:gridCol w:w="9286"/>
      </w:tblGrid>
      <w:tr w:rsidR="00536DC5" w:rsidTr="00E53329">
        <w:tc>
          <w:tcPr>
            <w:tcW w:w="9286" w:type="dxa"/>
          </w:tcPr>
          <w:p w:rsidR="00536DC5" w:rsidRDefault="00536DC5" w:rsidP="00E53329">
            <w:pPr>
              <w:pStyle w:val="a0"/>
              <w:rPr>
                <w:rFonts w:eastAsia="宋体"/>
                <w:b/>
                <w:szCs w:val="20"/>
                <w:highlight w:val="cyan"/>
                <w:lang w:eastAsia="zh-CN"/>
              </w:rPr>
            </w:pPr>
            <w:r>
              <w:rPr>
                <w:rFonts w:eastAsia="宋体" w:hint="eastAsia"/>
                <w:b/>
                <w:szCs w:val="20"/>
                <w:highlight w:val="cyan"/>
                <w:lang w:eastAsia="zh-CN"/>
              </w:rPr>
              <w:t xml:space="preserve">RAN3#119bis Agreement </w:t>
            </w:r>
          </w:p>
          <w:p w:rsidR="00536DC5" w:rsidRDefault="00536DC5" w:rsidP="00536DC5">
            <w:pPr>
              <w:rPr>
                <w:rFonts w:ascii="Calibri" w:hAnsi="Calibri" w:cs="Calibri"/>
                <w:color w:val="000000"/>
                <w:sz w:val="18"/>
                <w:u w:val="single"/>
              </w:rPr>
            </w:pPr>
            <w:r>
              <w:rPr>
                <w:rFonts w:ascii="Calibri" w:hAnsi="Calibri" w:cs="Calibri"/>
                <w:color w:val="000000"/>
                <w:sz w:val="18"/>
                <w:u w:val="single"/>
              </w:rPr>
              <w:t>MRO for the fast MCG recovery:</w:t>
            </w:r>
          </w:p>
          <w:p w:rsidR="00FB16B3" w:rsidRDefault="00FB16B3" w:rsidP="00FB16B3">
            <w:pPr>
              <w:pStyle w:val="a0"/>
              <w:spacing w:before="120"/>
              <w:rPr>
                <w:rFonts w:ascii="Calibri" w:eastAsiaTheme="minorEastAsia" w:hAnsi="Calibri" w:cs="Calibri"/>
                <w:b/>
                <w:bCs/>
                <w:color w:val="008000"/>
                <w:sz w:val="18"/>
                <w:lang w:eastAsia="zh-CN"/>
              </w:rPr>
            </w:pPr>
            <w:r>
              <w:rPr>
                <w:rFonts w:ascii="Calibri" w:hAnsi="Calibri" w:cs="Calibri"/>
                <w:b/>
                <w:bCs/>
                <w:color w:val="008000"/>
                <w:sz w:val="18"/>
              </w:rPr>
              <w:t xml:space="preserve">Case f1, where the SCG fails or is deactivated yet before the UE sends the </w:t>
            </w:r>
            <w:proofErr w:type="spellStart"/>
            <w:r>
              <w:rPr>
                <w:rFonts w:ascii="Calibri" w:hAnsi="Calibri" w:cs="Calibri"/>
                <w:b/>
                <w:bCs/>
                <w:color w:val="008000"/>
                <w:sz w:val="18"/>
              </w:rPr>
              <w:t>MCGFailureInformation</w:t>
            </w:r>
            <w:proofErr w:type="spellEnd"/>
            <w:r>
              <w:rPr>
                <w:rFonts w:ascii="Calibri" w:hAnsi="Calibri" w:cs="Calibri"/>
                <w:b/>
                <w:bCs/>
                <w:color w:val="008000"/>
                <w:sz w:val="18"/>
              </w:rPr>
              <w:t xml:space="preserve"> is to be addressed.</w:t>
            </w:r>
          </w:p>
          <w:p w:rsidR="00536DC5" w:rsidRPr="00B42BB2" w:rsidRDefault="00536DC5" w:rsidP="00536DC5">
            <w:pPr>
              <w:pStyle w:val="af"/>
              <w:widowControl w:val="0"/>
              <w:spacing w:before="120" w:after="120" w:afterAutospacing="1" w:line="280" w:lineRule="atLeast"/>
              <w:ind w:left="0"/>
              <w:jc w:val="both"/>
              <w:rPr>
                <w:rFonts w:eastAsiaTheme="minorEastAsia"/>
                <w:color w:val="00B050"/>
                <w:kern w:val="2"/>
                <w:lang w:eastAsia="zh-CN"/>
              </w:rPr>
            </w:pPr>
            <w:r>
              <w:rPr>
                <w:rFonts w:ascii="Calibri" w:hAnsi="Calibri" w:cs="Calibri"/>
                <w:b/>
                <w:bCs/>
                <w:color w:val="008000"/>
                <w:sz w:val="18"/>
              </w:rPr>
              <w:t>Scenario ‘a’ is redefined: SCG fails when the UE is undergoing fast MCG recovery (i.e. SCG failure happens while T316 is running).</w:t>
            </w:r>
          </w:p>
        </w:tc>
      </w:tr>
    </w:tbl>
    <w:p w:rsidR="00DD0DE8" w:rsidRDefault="00845F99" w:rsidP="00900315">
      <w:pPr>
        <w:pStyle w:val="a0"/>
        <w:spacing w:before="120"/>
        <w:rPr>
          <w:rFonts w:eastAsiaTheme="minorEastAsia"/>
          <w:lang w:eastAsia="zh-CN"/>
        </w:rPr>
      </w:pPr>
      <w:r>
        <w:rPr>
          <w:rFonts w:eastAsiaTheme="minorEastAsia" w:hint="eastAsia"/>
          <w:lang w:eastAsia="zh-CN"/>
        </w:rPr>
        <w:t>And i</w:t>
      </w:r>
      <w:r w:rsidR="00120C71">
        <w:rPr>
          <w:rFonts w:eastAsiaTheme="minorEastAsia" w:hint="eastAsia"/>
          <w:lang w:eastAsia="zh-CN"/>
        </w:rPr>
        <w:t xml:space="preserve">n the </w:t>
      </w:r>
      <w:r w:rsidR="00120C71">
        <w:rPr>
          <w:rFonts w:eastAsiaTheme="minorEastAsia"/>
          <w:lang w:eastAsia="zh-CN"/>
        </w:rPr>
        <w:t>incoming</w:t>
      </w:r>
      <w:r w:rsidR="00120C71">
        <w:rPr>
          <w:rFonts w:eastAsiaTheme="minorEastAsia" w:hint="eastAsia"/>
          <w:lang w:eastAsia="zh-CN"/>
        </w:rPr>
        <w:t xml:space="preserve"> RAN3 LS</w:t>
      </w:r>
      <w:r w:rsidR="006749C2">
        <w:rPr>
          <w:rFonts w:eastAsiaTheme="minorEastAsia" w:hint="eastAsia"/>
          <w:lang w:eastAsia="zh-CN"/>
        </w:rPr>
        <w:t xml:space="preserve"> [2]</w:t>
      </w:r>
      <w:r w:rsidR="00120C71">
        <w:rPr>
          <w:rFonts w:eastAsiaTheme="minorEastAsia" w:hint="eastAsia"/>
          <w:lang w:eastAsia="zh-CN"/>
        </w:rPr>
        <w:t xml:space="preserve">, </w:t>
      </w:r>
      <w:r w:rsidR="00390CBF">
        <w:rPr>
          <w:rFonts w:eastAsiaTheme="minorEastAsia" w:hint="eastAsia"/>
          <w:lang w:eastAsia="zh-CN"/>
        </w:rPr>
        <w:t xml:space="preserve">besides the </w:t>
      </w:r>
      <w:r w:rsidR="00390CBF" w:rsidRPr="00390CBF">
        <w:rPr>
          <w:rFonts w:eastAsiaTheme="minorEastAsia"/>
          <w:lang w:eastAsia="zh-CN"/>
        </w:rPr>
        <w:t>T316 expiry</w:t>
      </w:r>
      <w:r w:rsidR="00390CBF">
        <w:rPr>
          <w:rFonts w:eastAsiaTheme="minorEastAsia" w:hint="eastAsia"/>
          <w:lang w:eastAsia="zh-CN"/>
        </w:rPr>
        <w:t xml:space="preserve"> and SCG failure, </w:t>
      </w:r>
      <w:r w:rsidR="005E12E5">
        <w:rPr>
          <w:rFonts w:eastAsiaTheme="minorEastAsia" w:hint="eastAsia"/>
          <w:lang w:eastAsia="zh-CN"/>
        </w:rPr>
        <w:t xml:space="preserve">there is no SCG </w:t>
      </w:r>
      <w:r w:rsidR="005E12E5" w:rsidRPr="005E12E5">
        <w:rPr>
          <w:rFonts w:eastAsiaTheme="minorEastAsia"/>
          <w:lang w:eastAsia="zh-CN"/>
        </w:rPr>
        <w:t>deactivation during fast MCG recovery</w:t>
      </w:r>
      <w:r w:rsidR="005E12E5">
        <w:rPr>
          <w:rFonts w:eastAsiaTheme="minorEastAsia" w:hint="eastAsia"/>
          <w:lang w:eastAsia="zh-CN"/>
        </w:rPr>
        <w:t xml:space="preserve"> case, </w:t>
      </w:r>
      <w:r w:rsidR="00390CBF">
        <w:rPr>
          <w:rFonts w:eastAsiaTheme="minorEastAsia" w:hint="eastAsia"/>
          <w:lang w:eastAsia="zh-CN"/>
        </w:rPr>
        <w:t xml:space="preserve">another </w:t>
      </w:r>
      <w:r w:rsidR="00390CBF" w:rsidRPr="00390CBF">
        <w:rPr>
          <w:rFonts w:eastAsiaTheme="minorEastAsia"/>
          <w:lang w:eastAsia="zh-CN"/>
        </w:rPr>
        <w:t>cause of the fast MCG recovery failure</w:t>
      </w:r>
      <w:r w:rsidR="00390CBF">
        <w:rPr>
          <w:rFonts w:eastAsiaTheme="minorEastAsia" w:hint="eastAsia"/>
          <w:lang w:eastAsia="zh-CN"/>
        </w:rPr>
        <w:t xml:space="preserve"> is </w:t>
      </w:r>
      <w:r w:rsidR="00390CBF">
        <w:rPr>
          <w:rFonts w:eastAsiaTheme="minorEastAsia"/>
          <w:lang w:eastAsia="zh-CN"/>
        </w:rPr>
        <w:t>“</w:t>
      </w:r>
      <w:r w:rsidR="00390CBF" w:rsidRPr="00390CBF">
        <w:rPr>
          <w:rFonts w:eastAsiaTheme="minorEastAsia"/>
          <w:lang w:eastAsia="zh-CN"/>
        </w:rPr>
        <w:t xml:space="preserve">SCG </w:t>
      </w:r>
      <w:r w:rsidR="00390CBF" w:rsidRPr="00A3490C">
        <w:rPr>
          <w:rFonts w:eastAsiaTheme="minorEastAsia"/>
          <w:b/>
          <w:lang w:eastAsia="zh-CN"/>
        </w:rPr>
        <w:t>was</w:t>
      </w:r>
      <w:r w:rsidR="00390CBF" w:rsidRPr="00390CBF">
        <w:rPr>
          <w:rFonts w:eastAsiaTheme="minorEastAsia"/>
          <w:lang w:eastAsia="zh-CN"/>
        </w:rPr>
        <w:t xml:space="preserve"> deactivated or other cases where SCG is not available</w:t>
      </w:r>
      <w:r w:rsidR="00390CBF">
        <w:rPr>
          <w:rFonts w:eastAsiaTheme="minorEastAsia"/>
          <w:lang w:eastAsia="zh-CN"/>
        </w:rPr>
        <w:t>”</w:t>
      </w:r>
      <w:r w:rsidR="00E04B50">
        <w:rPr>
          <w:rFonts w:eastAsiaTheme="minorEastAsia" w:hint="eastAsia"/>
          <w:lang w:eastAsia="zh-CN"/>
        </w:rPr>
        <w:t xml:space="preserve"> which means the SCG is deactivated before MCG failure</w:t>
      </w:r>
      <w:r w:rsidR="001C23D8">
        <w:rPr>
          <w:rFonts w:eastAsiaTheme="minorEastAsia" w:hint="eastAsia"/>
          <w:lang w:eastAsia="zh-CN"/>
        </w:rPr>
        <w:t>.</w:t>
      </w:r>
      <w:r w:rsidR="00B07124">
        <w:rPr>
          <w:rFonts w:eastAsiaTheme="minorEastAsia" w:hint="eastAsia"/>
          <w:lang w:eastAsia="zh-CN"/>
        </w:rPr>
        <w:t xml:space="preserve"> From </w:t>
      </w:r>
      <w:r w:rsidR="00584043">
        <w:rPr>
          <w:rFonts w:eastAsiaTheme="minorEastAsia" w:hint="eastAsia"/>
          <w:lang w:eastAsia="zh-CN"/>
        </w:rPr>
        <w:t xml:space="preserve">the agreements above </w:t>
      </w:r>
      <w:r w:rsidR="00B07124">
        <w:rPr>
          <w:rFonts w:eastAsiaTheme="minorEastAsia" w:hint="eastAsia"/>
          <w:lang w:eastAsia="zh-CN"/>
        </w:rPr>
        <w:t xml:space="preserve">we can deduce that </w:t>
      </w:r>
      <w:r w:rsidR="00B07124">
        <w:rPr>
          <w:rFonts w:eastAsiaTheme="minorEastAsia"/>
          <w:lang w:eastAsia="zh-CN"/>
        </w:rPr>
        <w:t>“</w:t>
      </w:r>
      <w:r w:rsidR="00B07124">
        <w:rPr>
          <w:rFonts w:eastAsiaTheme="minorEastAsia" w:hint="eastAsia"/>
          <w:lang w:eastAsia="zh-CN"/>
        </w:rPr>
        <w:t xml:space="preserve">SCG </w:t>
      </w:r>
      <w:r w:rsidR="00B07124" w:rsidRPr="00B07124">
        <w:rPr>
          <w:rFonts w:eastAsiaTheme="minorEastAsia"/>
          <w:lang w:eastAsia="zh-CN"/>
        </w:rPr>
        <w:t>deactivation</w:t>
      </w:r>
      <w:r w:rsidR="00535CC6">
        <w:rPr>
          <w:rFonts w:eastAsiaTheme="minorEastAsia" w:hint="eastAsia"/>
          <w:lang w:eastAsia="zh-CN"/>
        </w:rPr>
        <w:t xml:space="preserve"> </w:t>
      </w:r>
      <w:r w:rsidR="00535CC6" w:rsidRPr="005E12E5">
        <w:rPr>
          <w:rFonts w:eastAsiaTheme="minorEastAsia"/>
          <w:lang w:eastAsia="zh-CN"/>
        </w:rPr>
        <w:t>during fast MCG recovery</w:t>
      </w:r>
      <w:r w:rsidR="00B07124">
        <w:rPr>
          <w:rFonts w:eastAsiaTheme="minorEastAsia"/>
          <w:lang w:eastAsia="zh-CN"/>
        </w:rPr>
        <w:t>”</w:t>
      </w:r>
      <w:r w:rsidR="00B07124">
        <w:rPr>
          <w:rFonts w:eastAsiaTheme="minorEastAsia" w:hint="eastAsia"/>
          <w:lang w:eastAsia="zh-CN"/>
        </w:rPr>
        <w:t xml:space="preserve"> </w:t>
      </w:r>
      <w:r w:rsidR="00676CFC">
        <w:rPr>
          <w:rFonts w:eastAsiaTheme="minorEastAsia" w:hint="eastAsia"/>
          <w:lang w:eastAsia="zh-CN"/>
        </w:rPr>
        <w:t xml:space="preserve">case </w:t>
      </w:r>
      <w:r w:rsidR="00CC3762" w:rsidRPr="00CC3762">
        <w:rPr>
          <w:rFonts w:eastAsiaTheme="minorEastAsia"/>
          <w:lang w:eastAsia="zh-CN"/>
        </w:rPr>
        <w:t>has been removed</w:t>
      </w:r>
      <w:r w:rsidR="00676CFC">
        <w:rPr>
          <w:rFonts w:eastAsiaTheme="minorEastAsia" w:hint="eastAsia"/>
          <w:lang w:eastAsia="zh-CN"/>
        </w:rPr>
        <w:t xml:space="preserve"> in</w:t>
      </w:r>
      <w:r w:rsidR="00B07124">
        <w:rPr>
          <w:rFonts w:eastAsiaTheme="minorEastAsia" w:hint="eastAsia"/>
          <w:lang w:eastAsia="zh-CN"/>
        </w:rPr>
        <w:t xml:space="preserve"> RAN3</w:t>
      </w:r>
      <w:r w:rsidR="00556D50">
        <w:rPr>
          <w:rFonts w:eastAsiaTheme="minorEastAsia" w:hint="eastAsia"/>
          <w:lang w:eastAsia="zh-CN"/>
        </w:rPr>
        <w:t xml:space="preserve">, but </w:t>
      </w:r>
      <w:r w:rsidR="00556D50">
        <w:rPr>
          <w:rFonts w:eastAsiaTheme="minorEastAsia"/>
          <w:lang w:eastAsia="zh-CN"/>
        </w:rPr>
        <w:t>“</w:t>
      </w:r>
      <w:r w:rsidR="00556D50" w:rsidRPr="00556D50">
        <w:rPr>
          <w:rFonts w:eastAsiaTheme="minorEastAsia"/>
          <w:lang w:eastAsia="zh-CN"/>
        </w:rPr>
        <w:t xml:space="preserve">SCG deactivation </w:t>
      </w:r>
      <w:r w:rsidR="00556D50" w:rsidRPr="00301E25">
        <w:rPr>
          <w:rFonts w:eastAsiaTheme="minorEastAsia"/>
          <w:b/>
          <w:lang w:eastAsia="zh-CN"/>
        </w:rPr>
        <w:t>before</w:t>
      </w:r>
      <w:r w:rsidR="00556D50" w:rsidRPr="00556D50">
        <w:rPr>
          <w:rFonts w:eastAsiaTheme="minorEastAsia"/>
          <w:lang w:eastAsia="zh-CN"/>
        </w:rPr>
        <w:t xml:space="preserve"> fast MCG recovery</w:t>
      </w:r>
      <w:r w:rsidR="00556D50">
        <w:rPr>
          <w:rFonts w:eastAsiaTheme="minorEastAsia"/>
          <w:lang w:eastAsia="zh-CN"/>
        </w:rPr>
        <w:t>”</w:t>
      </w:r>
      <w:r w:rsidR="00556D50">
        <w:rPr>
          <w:rFonts w:eastAsiaTheme="minorEastAsia" w:hint="eastAsia"/>
          <w:lang w:eastAsia="zh-CN"/>
        </w:rPr>
        <w:t xml:space="preserve"> is one of the </w:t>
      </w:r>
      <w:r w:rsidR="00C16DE9">
        <w:rPr>
          <w:rFonts w:eastAsiaTheme="minorEastAsia" w:hint="eastAsia"/>
          <w:lang w:eastAsia="zh-CN"/>
        </w:rPr>
        <w:t>agreed</w:t>
      </w:r>
      <w:r w:rsidR="00556D50">
        <w:rPr>
          <w:rFonts w:eastAsiaTheme="minorEastAsia" w:hint="eastAsia"/>
          <w:lang w:eastAsia="zh-CN"/>
        </w:rPr>
        <w:t xml:space="preserve"> case</w:t>
      </w:r>
      <w:r w:rsidR="00916279">
        <w:rPr>
          <w:rFonts w:eastAsiaTheme="minorEastAsia" w:hint="eastAsia"/>
          <w:lang w:eastAsia="zh-CN"/>
        </w:rPr>
        <w:t>s</w:t>
      </w:r>
      <w:r w:rsidR="00556D50">
        <w:rPr>
          <w:rFonts w:eastAsiaTheme="minorEastAsia" w:hint="eastAsia"/>
          <w:lang w:eastAsia="zh-CN"/>
        </w:rPr>
        <w:t xml:space="preserve"> in RAN3</w:t>
      </w:r>
      <w:r w:rsidR="00676CFC">
        <w:rPr>
          <w:rFonts w:eastAsiaTheme="minorEastAsia" w:hint="eastAsia"/>
          <w:lang w:eastAsia="zh-CN"/>
        </w:rPr>
        <w:t>.</w:t>
      </w:r>
    </w:p>
    <w:p w:rsidR="00C02DBD" w:rsidRDefault="00C02DBD" w:rsidP="00C02DBD">
      <w:pPr>
        <w:pStyle w:val="a0"/>
        <w:spacing w:before="120"/>
        <w:rPr>
          <w:rFonts w:eastAsiaTheme="minorEastAsia"/>
          <w:i/>
          <w:u w:val="single"/>
          <w:lang w:eastAsia="zh-CN"/>
        </w:rPr>
      </w:pPr>
      <w:r>
        <w:rPr>
          <w:rFonts w:eastAsiaTheme="minorEastAsia"/>
          <w:i/>
          <w:u w:val="single"/>
          <w:lang w:eastAsia="zh-CN"/>
        </w:rPr>
        <w:t xml:space="preserve">Observation </w:t>
      </w:r>
      <w:r>
        <w:rPr>
          <w:rFonts w:eastAsiaTheme="minorEastAsia" w:hint="eastAsia"/>
          <w:i/>
          <w:u w:val="single"/>
          <w:lang w:eastAsia="zh-CN"/>
        </w:rPr>
        <w:t>2</w:t>
      </w:r>
      <w:r w:rsidRPr="000B1B2A">
        <w:rPr>
          <w:rFonts w:eastAsiaTheme="minorEastAsia"/>
          <w:i/>
          <w:u w:val="single"/>
          <w:lang w:eastAsia="zh-CN"/>
        </w:rPr>
        <w:t>: “</w:t>
      </w:r>
      <w:r w:rsidR="008C3416" w:rsidRPr="008C3416">
        <w:rPr>
          <w:rFonts w:eastAsiaTheme="minorEastAsia"/>
          <w:i/>
          <w:u w:val="single"/>
          <w:lang w:eastAsia="zh-CN"/>
        </w:rPr>
        <w:t xml:space="preserve">SCG deactivation </w:t>
      </w:r>
      <w:r w:rsidR="008C3416" w:rsidRPr="00907499">
        <w:rPr>
          <w:rFonts w:eastAsiaTheme="minorEastAsia"/>
          <w:b/>
          <w:i/>
          <w:u w:val="single"/>
          <w:lang w:eastAsia="zh-CN"/>
        </w:rPr>
        <w:t>before</w:t>
      </w:r>
      <w:r w:rsidR="008C3416" w:rsidRPr="008C3416">
        <w:rPr>
          <w:rFonts w:eastAsiaTheme="minorEastAsia"/>
          <w:i/>
          <w:u w:val="single"/>
          <w:lang w:eastAsia="zh-CN"/>
        </w:rPr>
        <w:t xml:space="preserve"> fast MCG recovery</w:t>
      </w:r>
      <w:r w:rsidRPr="000B1B2A">
        <w:rPr>
          <w:rFonts w:eastAsiaTheme="minorEastAsia"/>
          <w:i/>
          <w:u w:val="single"/>
          <w:lang w:eastAsia="zh-CN"/>
        </w:rPr>
        <w:t>”</w:t>
      </w:r>
      <w:r w:rsidRPr="000B1B2A">
        <w:rPr>
          <w:rFonts w:eastAsiaTheme="minorEastAsia" w:hint="eastAsia"/>
          <w:i/>
          <w:u w:val="single"/>
          <w:lang w:eastAsia="zh-CN"/>
        </w:rPr>
        <w:t xml:space="preserve"> </w:t>
      </w:r>
      <w:r w:rsidR="004B7681">
        <w:rPr>
          <w:rFonts w:eastAsiaTheme="minorEastAsia" w:hint="eastAsia"/>
          <w:i/>
          <w:u w:val="single"/>
          <w:lang w:eastAsia="zh-CN"/>
        </w:rPr>
        <w:t xml:space="preserve">scenario </w:t>
      </w:r>
      <w:r>
        <w:rPr>
          <w:rFonts w:eastAsiaTheme="minorEastAsia"/>
          <w:i/>
          <w:u w:val="single"/>
          <w:lang w:eastAsia="zh-CN"/>
        </w:rPr>
        <w:t>is corresponding to</w:t>
      </w:r>
      <w:r>
        <w:rPr>
          <w:rFonts w:eastAsiaTheme="minorEastAsia" w:hint="eastAsia"/>
          <w:i/>
          <w:u w:val="single"/>
          <w:lang w:eastAsia="zh-CN"/>
        </w:rPr>
        <w:t xml:space="preserve"> </w:t>
      </w:r>
      <w:r w:rsidR="00A7265C">
        <w:rPr>
          <w:rFonts w:eastAsiaTheme="minorEastAsia" w:hint="eastAsia"/>
          <w:i/>
          <w:u w:val="single"/>
          <w:lang w:eastAsia="zh-CN"/>
        </w:rPr>
        <w:t xml:space="preserve">part of the RAN3 </w:t>
      </w:r>
      <w:r w:rsidR="00963C79">
        <w:rPr>
          <w:rFonts w:eastAsiaTheme="minorEastAsia" w:hint="eastAsia"/>
          <w:i/>
          <w:u w:val="single"/>
          <w:lang w:eastAsia="zh-CN"/>
        </w:rPr>
        <w:t xml:space="preserve">agreed </w:t>
      </w:r>
      <w:r w:rsidR="00A7265C">
        <w:rPr>
          <w:rFonts w:eastAsiaTheme="minorEastAsia" w:hint="eastAsia"/>
          <w:i/>
          <w:u w:val="single"/>
          <w:lang w:eastAsia="zh-CN"/>
        </w:rPr>
        <w:t>case f1</w:t>
      </w:r>
      <w:r w:rsidRPr="00701256">
        <w:rPr>
          <w:rFonts w:eastAsiaTheme="minorEastAsia"/>
          <w:i/>
          <w:u w:val="single"/>
          <w:lang w:eastAsia="zh-CN"/>
        </w:rPr>
        <w:t xml:space="preserve"> </w:t>
      </w:r>
      <w:r w:rsidRPr="00EF3756">
        <w:rPr>
          <w:rFonts w:eastAsiaTheme="minorEastAsia"/>
          <w:i/>
          <w:u w:val="single"/>
          <w:lang w:eastAsia="zh-CN"/>
        </w:rPr>
        <w:t>of the fast MCG recovery failure</w:t>
      </w:r>
      <w:r w:rsidR="00783CFF">
        <w:rPr>
          <w:rFonts w:eastAsiaTheme="minorEastAsia" w:hint="eastAsia"/>
          <w:i/>
          <w:u w:val="single"/>
          <w:lang w:eastAsia="zh-CN"/>
        </w:rPr>
        <w:t>:</w:t>
      </w:r>
    </w:p>
    <w:p w:rsidR="00DF351D" w:rsidRPr="00B377AC" w:rsidRDefault="00DF351D" w:rsidP="00DF351D">
      <w:pPr>
        <w:pStyle w:val="a0"/>
        <w:numPr>
          <w:ilvl w:val="0"/>
          <w:numId w:val="34"/>
        </w:numPr>
        <w:spacing w:before="120"/>
        <w:rPr>
          <w:rFonts w:eastAsiaTheme="minorEastAsia"/>
          <w:i/>
          <w:u w:val="single"/>
          <w:lang w:eastAsia="zh-CN"/>
        </w:rPr>
      </w:pPr>
      <w:r w:rsidRPr="00701256">
        <w:rPr>
          <w:rFonts w:eastAsiaTheme="minorEastAsia"/>
          <w:i/>
          <w:u w:val="single"/>
          <w:lang w:eastAsia="zh-CN"/>
        </w:rPr>
        <w:t>“</w:t>
      </w:r>
      <w:r w:rsidRPr="00A7265C">
        <w:rPr>
          <w:rFonts w:eastAsiaTheme="minorEastAsia"/>
          <w:i/>
          <w:u w:val="single"/>
          <w:lang w:eastAsia="zh-CN"/>
        </w:rPr>
        <w:t xml:space="preserve">Case f1, where the SCG fails or is deactivated yet before the UE sends the </w:t>
      </w:r>
      <w:proofErr w:type="spellStart"/>
      <w:r w:rsidRPr="00A7265C">
        <w:rPr>
          <w:rFonts w:eastAsiaTheme="minorEastAsia"/>
          <w:i/>
          <w:u w:val="single"/>
          <w:lang w:eastAsia="zh-CN"/>
        </w:rPr>
        <w:t>MCGFailur</w:t>
      </w:r>
      <w:r>
        <w:rPr>
          <w:rFonts w:eastAsiaTheme="minorEastAsia"/>
          <w:i/>
          <w:u w:val="single"/>
          <w:lang w:eastAsia="zh-CN"/>
        </w:rPr>
        <w:t>eInformation</w:t>
      </w:r>
      <w:proofErr w:type="spellEnd"/>
      <w:r>
        <w:rPr>
          <w:rFonts w:eastAsiaTheme="minorEastAsia"/>
          <w:i/>
          <w:u w:val="single"/>
          <w:lang w:eastAsia="zh-CN"/>
        </w:rPr>
        <w:t xml:space="preserve"> is to be addressed</w:t>
      </w:r>
      <w:r w:rsidR="00783CFF">
        <w:rPr>
          <w:rFonts w:eastAsiaTheme="minorEastAsia" w:hint="eastAsia"/>
          <w:i/>
          <w:u w:val="single"/>
          <w:lang w:eastAsia="zh-CN"/>
        </w:rPr>
        <w:t>.</w:t>
      </w:r>
      <w:r w:rsidRPr="00701256">
        <w:rPr>
          <w:rFonts w:eastAsiaTheme="minorEastAsia"/>
          <w:i/>
          <w:u w:val="single"/>
          <w:lang w:eastAsia="zh-CN"/>
        </w:rPr>
        <w:t>”</w:t>
      </w:r>
    </w:p>
    <w:p w:rsidR="00001D61" w:rsidRDefault="002F042B" w:rsidP="00900315">
      <w:pPr>
        <w:pStyle w:val="a0"/>
        <w:spacing w:before="120"/>
        <w:rPr>
          <w:rFonts w:eastAsiaTheme="minorEastAsia"/>
          <w:lang w:eastAsia="zh-CN"/>
        </w:rPr>
      </w:pPr>
      <w:r>
        <w:rPr>
          <w:rFonts w:eastAsiaTheme="minorEastAsia" w:hint="eastAsia"/>
          <w:lang w:eastAsia="zh-CN"/>
        </w:rPr>
        <w:t xml:space="preserve">From </w:t>
      </w:r>
      <w:r w:rsidR="00EF5717">
        <w:rPr>
          <w:rFonts w:eastAsiaTheme="minorEastAsia" w:hint="eastAsia"/>
          <w:lang w:eastAsia="zh-CN"/>
        </w:rPr>
        <w:t>RAN2</w:t>
      </w:r>
      <w:r>
        <w:rPr>
          <w:rFonts w:eastAsiaTheme="minorEastAsia" w:hint="eastAsia"/>
          <w:lang w:eastAsia="zh-CN"/>
        </w:rPr>
        <w:t xml:space="preserve"> </w:t>
      </w:r>
      <w:r w:rsidR="004255E5" w:rsidRPr="004255E5">
        <w:rPr>
          <w:rFonts w:eastAsiaTheme="minorEastAsia"/>
          <w:lang w:eastAsia="zh-CN"/>
        </w:rPr>
        <w:t>technical</w:t>
      </w:r>
      <w:r w:rsidR="004255E5" w:rsidRPr="004255E5">
        <w:rPr>
          <w:rFonts w:eastAsiaTheme="minorEastAsia" w:hint="eastAsia"/>
          <w:lang w:eastAsia="zh-CN"/>
        </w:rPr>
        <w:t xml:space="preserve"> </w:t>
      </w:r>
      <w:r>
        <w:rPr>
          <w:rFonts w:eastAsiaTheme="minorEastAsia" w:hint="eastAsia"/>
          <w:lang w:eastAsia="zh-CN"/>
        </w:rPr>
        <w:t xml:space="preserve">point of view, </w:t>
      </w:r>
      <w:r w:rsidR="00E02909" w:rsidRPr="00D60AD8">
        <w:rPr>
          <w:rFonts w:eastAsiaTheme="minorEastAsia" w:hint="eastAsia"/>
          <w:lang w:eastAsia="zh-CN"/>
        </w:rPr>
        <w:t>for SCG deactivation</w:t>
      </w:r>
      <w:r w:rsidR="00B47CBB" w:rsidRPr="00D60AD8">
        <w:rPr>
          <w:rFonts w:eastAsiaTheme="minorEastAsia" w:hint="eastAsia"/>
          <w:lang w:eastAsia="zh-CN"/>
        </w:rPr>
        <w:t xml:space="preserve"> case</w:t>
      </w:r>
      <w:r w:rsidR="00E02909" w:rsidRPr="00D60AD8">
        <w:rPr>
          <w:rFonts w:eastAsiaTheme="minorEastAsia" w:hint="eastAsia"/>
          <w:lang w:eastAsia="zh-CN"/>
        </w:rPr>
        <w:t>,</w:t>
      </w:r>
      <w:r w:rsidR="00E02909">
        <w:rPr>
          <w:rFonts w:eastAsiaTheme="minorEastAsia" w:hint="eastAsia"/>
          <w:lang w:eastAsia="zh-CN"/>
        </w:rPr>
        <w:t xml:space="preserve"> </w:t>
      </w:r>
      <w:r w:rsidR="009D74F5">
        <w:rPr>
          <w:rFonts w:eastAsiaTheme="minorEastAsia" w:hint="eastAsia"/>
          <w:lang w:eastAsia="zh-CN"/>
        </w:rPr>
        <w:t>it is</w:t>
      </w:r>
      <w:r w:rsidR="00545CF4">
        <w:rPr>
          <w:rFonts w:eastAsiaTheme="minorEastAsia" w:hint="eastAsia"/>
          <w:lang w:eastAsia="zh-CN"/>
        </w:rPr>
        <w:t xml:space="preserve"> the MN</w:t>
      </w:r>
      <w:r w:rsidR="004D5EC5">
        <w:rPr>
          <w:rFonts w:eastAsiaTheme="minorEastAsia"/>
          <w:lang w:eastAsia="zh-CN"/>
        </w:rPr>
        <w:t>’</w:t>
      </w:r>
      <w:r w:rsidR="004D5EC5">
        <w:rPr>
          <w:rFonts w:eastAsiaTheme="minorEastAsia" w:hint="eastAsia"/>
          <w:lang w:eastAsia="zh-CN"/>
        </w:rPr>
        <w:t>s</w:t>
      </w:r>
      <w:r w:rsidR="00545CF4">
        <w:rPr>
          <w:rFonts w:eastAsiaTheme="minorEastAsia" w:hint="eastAsia"/>
          <w:lang w:eastAsia="zh-CN"/>
        </w:rPr>
        <w:t xml:space="preserve"> </w:t>
      </w:r>
      <w:r w:rsidR="009D74F5">
        <w:rPr>
          <w:rFonts w:eastAsiaTheme="minorEastAsia" w:hint="eastAsia"/>
          <w:lang w:eastAsia="zh-CN"/>
        </w:rPr>
        <w:t>responsibility to</w:t>
      </w:r>
      <w:r w:rsidR="00545CF4">
        <w:rPr>
          <w:rFonts w:eastAsiaTheme="minorEastAsia" w:hint="eastAsia"/>
          <w:lang w:eastAsia="zh-CN"/>
        </w:rPr>
        <w:t xml:space="preserve"> </w:t>
      </w:r>
      <w:r w:rsidR="001B655A">
        <w:rPr>
          <w:rFonts w:eastAsiaTheme="minorEastAsia" w:hint="eastAsia"/>
          <w:lang w:eastAsia="zh-CN"/>
        </w:rPr>
        <w:t>send</w:t>
      </w:r>
      <w:r w:rsidR="00545CF4">
        <w:rPr>
          <w:rFonts w:eastAsiaTheme="minorEastAsia" w:hint="eastAsia"/>
          <w:lang w:eastAsia="zh-CN"/>
        </w:rPr>
        <w:t xml:space="preserve"> the</w:t>
      </w:r>
      <w:r w:rsidR="00545CF4" w:rsidRPr="00545CF4">
        <w:rPr>
          <w:rFonts w:eastAsiaTheme="minorEastAsia" w:hint="eastAsia"/>
          <w:lang w:eastAsia="zh-CN"/>
        </w:rPr>
        <w:t xml:space="preserve"> </w:t>
      </w:r>
      <w:r w:rsidR="00545CF4">
        <w:rPr>
          <w:rFonts w:eastAsiaTheme="minorEastAsia" w:hint="eastAsia"/>
          <w:lang w:eastAsia="zh-CN"/>
        </w:rPr>
        <w:t>SCG deactivation configuration</w:t>
      </w:r>
      <w:r w:rsidR="00EC503C">
        <w:rPr>
          <w:rFonts w:eastAsiaTheme="minorEastAsia" w:hint="eastAsia"/>
          <w:lang w:eastAsia="zh-CN"/>
        </w:rPr>
        <w:t xml:space="preserve">, </w:t>
      </w:r>
      <w:r w:rsidR="00803C9A">
        <w:rPr>
          <w:rFonts w:eastAsiaTheme="minorEastAsia" w:hint="eastAsia"/>
          <w:lang w:eastAsia="zh-CN"/>
        </w:rPr>
        <w:t>and</w:t>
      </w:r>
      <w:r w:rsidR="00EC503C">
        <w:rPr>
          <w:rFonts w:eastAsiaTheme="minorEastAsia" w:hint="eastAsia"/>
          <w:lang w:eastAsia="zh-CN"/>
        </w:rPr>
        <w:t xml:space="preserve"> the SCG deactivation cannot be configured </w:t>
      </w:r>
      <w:r w:rsidR="006A66EE">
        <w:rPr>
          <w:rFonts w:eastAsiaTheme="minorEastAsia" w:hint="eastAsia"/>
          <w:lang w:eastAsia="zh-CN"/>
        </w:rPr>
        <w:t xml:space="preserve">to the UE </w:t>
      </w:r>
      <w:r w:rsidR="00EC503C">
        <w:rPr>
          <w:rFonts w:eastAsiaTheme="minorEastAsia" w:hint="eastAsia"/>
          <w:lang w:eastAsia="zh-CN"/>
        </w:rPr>
        <w:t>if the MCG link is broken</w:t>
      </w:r>
      <w:r w:rsidR="004159FE">
        <w:rPr>
          <w:rFonts w:eastAsiaTheme="minorEastAsia" w:hint="eastAsia"/>
          <w:lang w:eastAsia="zh-CN"/>
        </w:rPr>
        <w:t>:</w:t>
      </w:r>
    </w:p>
    <w:p w:rsidR="00001D61" w:rsidRPr="00D46522" w:rsidRDefault="009128F5" w:rsidP="00D46522">
      <w:pPr>
        <w:pStyle w:val="a0"/>
        <w:numPr>
          <w:ilvl w:val="0"/>
          <w:numId w:val="34"/>
        </w:numPr>
        <w:spacing w:before="120"/>
        <w:rPr>
          <w:rFonts w:eastAsiaTheme="minorEastAsia"/>
          <w:lang w:eastAsia="zh-CN"/>
        </w:rPr>
      </w:pPr>
      <w:r w:rsidRPr="00D46522">
        <w:rPr>
          <w:rFonts w:eastAsiaTheme="minorEastAsia" w:hint="eastAsia"/>
          <w:lang w:eastAsia="zh-CN"/>
        </w:rPr>
        <w:t xml:space="preserve"> </w:t>
      </w:r>
      <w:r w:rsidR="00001D61" w:rsidRPr="00D46522">
        <w:rPr>
          <w:rFonts w:eastAsiaTheme="minorEastAsia" w:hint="eastAsia"/>
          <w:lang w:eastAsia="zh-CN"/>
        </w:rPr>
        <w:t>If the MCG failure occurs</w:t>
      </w:r>
      <w:r w:rsidR="00514310" w:rsidRPr="00D46522">
        <w:rPr>
          <w:rFonts w:eastAsiaTheme="minorEastAsia" w:hint="eastAsia"/>
          <w:lang w:eastAsia="zh-CN"/>
        </w:rPr>
        <w:t>,</w:t>
      </w:r>
      <w:r w:rsidR="002A0D5D" w:rsidRPr="00D46522">
        <w:rPr>
          <w:rFonts w:eastAsiaTheme="minorEastAsia" w:hint="eastAsia"/>
          <w:lang w:eastAsia="zh-CN"/>
        </w:rPr>
        <w:t xml:space="preserve"> the UE shall suspend all R</w:t>
      </w:r>
      <w:r w:rsidR="00514310" w:rsidRPr="00D46522">
        <w:rPr>
          <w:rFonts w:eastAsiaTheme="minorEastAsia" w:hint="eastAsia"/>
          <w:lang w:eastAsia="zh-CN"/>
        </w:rPr>
        <w:t xml:space="preserve">Bs </w:t>
      </w:r>
      <w:r w:rsidR="00514310" w:rsidRPr="00D46522">
        <w:rPr>
          <w:rFonts w:eastAsiaTheme="minorEastAsia"/>
          <w:lang w:eastAsia="zh-CN"/>
        </w:rPr>
        <w:t>except SRB0</w:t>
      </w:r>
      <w:r w:rsidR="00514310" w:rsidRPr="00D46522">
        <w:rPr>
          <w:rFonts w:eastAsiaTheme="minorEastAsia" w:hint="eastAsia"/>
          <w:lang w:eastAsia="zh-CN"/>
        </w:rPr>
        <w:t xml:space="preserve"> and reset MCG MAC, therefore</w:t>
      </w:r>
      <w:r w:rsidR="004C5981" w:rsidRPr="00D46522">
        <w:rPr>
          <w:rFonts w:eastAsiaTheme="minorEastAsia" w:hint="eastAsia"/>
          <w:lang w:eastAsia="zh-CN"/>
        </w:rPr>
        <w:t xml:space="preserve"> any transmissions in UL and DL cannot be performed</w:t>
      </w:r>
      <w:r w:rsidR="009A7033">
        <w:rPr>
          <w:rFonts w:eastAsiaTheme="minorEastAsia" w:hint="eastAsia"/>
          <w:lang w:eastAsia="zh-CN"/>
        </w:rPr>
        <w:t xml:space="preserve"> based on the </w:t>
      </w:r>
      <w:r w:rsidR="00F342E6">
        <w:rPr>
          <w:rFonts w:eastAsiaTheme="minorEastAsia" w:hint="eastAsia"/>
          <w:lang w:eastAsia="zh-CN"/>
        </w:rPr>
        <w:t>descriptions in TS38.331:</w:t>
      </w:r>
    </w:p>
    <w:tbl>
      <w:tblPr>
        <w:tblStyle w:val="a7"/>
        <w:tblW w:w="0" w:type="auto"/>
        <w:tblLook w:val="04A0" w:firstRow="1" w:lastRow="0" w:firstColumn="1" w:lastColumn="0" w:noHBand="0" w:noVBand="1"/>
      </w:tblPr>
      <w:tblGrid>
        <w:gridCol w:w="9286"/>
      </w:tblGrid>
      <w:tr w:rsidR="0041162A" w:rsidTr="0041162A">
        <w:tc>
          <w:tcPr>
            <w:tcW w:w="9286" w:type="dxa"/>
          </w:tcPr>
          <w:p w:rsidR="0041162A" w:rsidRDefault="0041162A" w:rsidP="0041162A">
            <w:pPr>
              <w:pStyle w:val="a0"/>
              <w:spacing w:before="120"/>
              <w:rPr>
                <w:rFonts w:eastAsiaTheme="minorEastAsia"/>
                <w:lang w:eastAsia="zh-CN"/>
              </w:rPr>
            </w:pPr>
            <w:bookmarkStart w:id="12" w:name="_Toc60776960"/>
            <w:bookmarkStart w:id="13" w:name="_Toc131064625"/>
            <w:r w:rsidRPr="0041162A">
              <w:rPr>
                <w:rFonts w:eastAsiaTheme="minorEastAsia"/>
                <w:lang w:eastAsia="zh-CN"/>
              </w:rPr>
              <w:lastRenderedPageBreak/>
              <w:t>5.7.3b</w:t>
            </w:r>
            <w:r w:rsidRPr="0041162A">
              <w:rPr>
                <w:rFonts w:eastAsiaTheme="minorEastAsia"/>
                <w:lang w:eastAsia="zh-CN"/>
              </w:rPr>
              <w:tab/>
              <w:t>MCG failure information</w:t>
            </w:r>
          </w:p>
          <w:p w:rsidR="004E515E" w:rsidRDefault="004E515E" w:rsidP="0041162A">
            <w:pPr>
              <w:pStyle w:val="a0"/>
              <w:spacing w:before="120"/>
              <w:rPr>
                <w:rFonts w:eastAsiaTheme="minorEastAsia"/>
                <w:lang w:eastAsia="zh-CN"/>
              </w:rPr>
            </w:pPr>
            <w:r>
              <w:rPr>
                <w:rFonts w:eastAsiaTheme="minorEastAsia" w:hint="eastAsia"/>
                <w:lang w:eastAsia="zh-CN"/>
              </w:rPr>
              <w:t xml:space="preserve">[Omitted </w:t>
            </w:r>
            <w:r w:rsidRPr="004E515E">
              <w:rPr>
                <w:rFonts w:eastAsiaTheme="minorEastAsia"/>
                <w:lang w:eastAsia="zh-CN"/>
              </w:rPr>
              <w:t>5.7.3b.1</w:t>
            </w:r>
            <w:r>
              <w:rPr>
                <w:rFonts w:eastAsiaTheme="minorEastAsia" w:hint="eastAsia"/>
                <w:lang w:eastAsia="zh-CN"/>
              </w:rPr>
              <w:t>]</w:t>
            </w:r>
          </w:p>
          <w:p w:rsidR="0041162A" w:rsidRPr="0041162A" w:rsidRDefault="0041162A" w:rsidP="0041162A">
            <w:pPr>
              <w:pStyle w:val="a0"/>
              <w:spacing w:before="120"/>
              <w:rPr>
                <w:rFonts w:eastAsiaTheme="minorEastAsia"/>
                <w:lang w:eastAsia="zh-CN"/>
              </w:rPr>
            </w:pPr>
            <w:bookmarkStart w:id="14" w:name="_Toc60776961"/>
            <w:bookmarkStart w:id="15" w:name="_Toc131064626"/>
            <w:bookmarkEnd w:id="12"/>
            <w:bookmarkEnd w:id="13"/>
            <w:r w:rsidRPr="0041162A">
              <w:rPr>
                <w:rFonts w:eastAsiaTheme="minorEastAsia"/>
                <w:lang w:eastAsia="zh-CN"/>
              </w:rPr>
              <w:t>5.7.3b.2</w:t>
            </w:r>
            <w:r w:rsidRPr="0041162A">
              <w:rPr>
                <w:rFonts w:eastAsiaTheme="minorEastAsia"/>
                <w:lang w:eastAsia="zh-CN"/>
              </w:rPr>
              <w:tab/>
              <w:t>Initiation</w:t>
            </w:r>
            <w:bookmarkEnd w:id="14"/>
            <w:bookmarkEnd w:id="15"/>
          </w:p>
          <w:p w:rsidR="0041162A" w:rsidRPr="00F10B4F" w:rsidRDefault="0041162A" w:rsidP="0041162A">
            <w:pPr>
              <w:spacing w:after="120"/>
              <w:jc w:val="both"/>
              <w:rPr>
                <w:lang w:eastAsia="zh-CN"/>
              </w:rPr>
            </w:pPr>
            <w:r w:rsidRPr="00F10B4F">
              <w:rPr>
                <w:lang w:eastAsia="zh-CN"/>
              </w:rPr>
              <w:t xml:space="preserve">A UE configured with split SRB1 or SRB3 initiates the procedure to report MCG failures when neither MCG nor SCG transmission is suspended, the SCG is not deactivated, </w:t>
            </w:r>
            <w:r w:rsidRPr="00F10B4F">
              <w:rPr>
                <w:i/>
                <w:iCs/>
                <w:lang w:eastAsia="zh-CN"/>
              </w:rPr>
              <w:t>t316</w:t>
            </w:r>
            <w:r w:rsidRPr="00F10B4F">
              <w:rPr>
                <w:lang w:eastAsia="zh-CN"/>
              </w:rPr>
              <w:t xml:space="preserve"> is configured, and when the following condition is met:</w:t>
            </w:r>
          </w:p>
          <w:p w:rsidR="0041162A" w:rsidRPr="00F10B4F" w:rsidRDefault="0041162A" w:rsidP="0041162A">
            <w:pPr>
              <w:pStyle w:val="B1"/>
            </w:pPr>
            <w:r w:rsidRPr="00F10B4F">
              <w:t>1&gt;</w:t>
            </w:r>
            <w:r w:rsidRPr="00F10B4F">
              <w:tab/>
              <w:t>upon detecting radio link failure of the MCG, in accordance with 5.3.10.3, while T316 is not running.</w:t>
            </w:r>
          </w:p>
          <w:p w:rsidR="0041162A" w:rsidRPr="00F10B4F" w:rsidRDefault="0041162A" w:rsidP="0041162A">
            <w:pPr>
              <w:spacing w:after="120"/>
              <w:jc w:val="both"/>
              <w:rPr>
                <w:lang w:eastAsia="zh-CN"/>
              </w:rPr>
            </w:pPr>
            <w:r w:rsidRPr="00F10B4F">
              <w:rPr>
                <w:lang w:eastAsia="zh-CN"/>
              </w:rPr>
              <w:t>Upon initiating the procedure, the UE shall:</w:t>
            </w:r>
          </w:p>
          <w:p w:rsidR="0041162A" w:rsidRPr="00F10B4F" w:rsidRDefault="0041162A" w:rsidP="0041162A">
            <w:pPr>
              <w:pStyle w:val="B1"/>
            </w:pPr>
            <w:r w:rsidRPr="00F10B4F">
              <w:t>1&gt;</w:t>
            </w:r>
            <w:r w:rsidRPr="00F10B4F">
              <w:tab/>
              <w:t>stop timer T310 for the PCell, if running;</w:t>
            </w:r>
          </w:p>
          <w:p w:rsidR="0041162A" w:rsidRPr="00F10B4F" w:rsidRDefault="0041162A" w:rsidP="0041162A">
            <w:pPr>
              <w:pStyle w:val="B1"/>
            </w:pPr>
            <w:r w:rsidRPr="00F10B4F">
              <w:t>1&gt;</w:t>
            </w:r>
            <w:r w:rsidRPr="00F10B4F">
              <w:tab/>
              <w:t>stop timer T312 for the PCell, if running;</w:t>
            </w:r>
          </w:p>
          <w:p w:rsidR="0041162A" w:rsidRPr="004E515E" w:rsidRDefault="0041162A" w:rsidP="0041162A">
            <w:pPr>
              <w:pStyle w:val="B1"/>
              <w:rPr>
                <w:highlight w:val="yellow"/>
              </w:rPr>
            </w:pPr>
            <w:r w:rsidRPr="004E515E">
              <w:rPr>
                <w:highlight w:val="yellow"/>
              </w:rPr>
              <w:t>1&gt;</w:t>
            </w:r>
            <w:r w:rsidRPr="004E515E">
              <w:rPr>
                <w:highlight w:val="yellow"/>
              </w:rPr>
              <w:tab/>
              <w:t>suspend MCG transmission for all SRBs, DRBs, multicast MRBs, except SRB0, and, if any, BH RLC channels;</w:t>
            </w:r>
          </w:p>
          <w:p w:rsidR="0041162A" w:rsidRPr="00F10B4F" w:rsidRDefault="0041162A" w:rsidP="0041162A">
            <w:pPr>
              <w:pStyle w:val="B1"/>
            </w:pPr>
            <w:r w:rsidRPr="004E515E">
              <w:rPr>
                <w:highlight w:val="yellow"/>
              </w:rPr>
              <w:t>1&gt;</w:t>
            </w:r>
            <w:r w:rsidRPr="004E515E">
              <w:rPr>
                <w:highlight w:val="yellow"/>
              </w:rPr>
              <w:tab/>
              <w:t>reset MCG MAC;</w:t>
            </w:r>
          </w:p>
          <w:p w:rsidR="0041162A" w:rsidRPr="0041162A" w:rsidRDefault="001D4FDC" w:rsidP="0041162A">
            <w:pPr>
              <w:pStyle w:val="NO"/>
              <w:rPr>
                <w:rFonts w:eastAsiaTheme="minorEastAsia"/>
                <w:lang w:eastAsia="zh-CN"/>
              </w:rPr>
            </w:pPr>
            <w:r>
              <w:rPr>
                <w:rFonts w:eastAsiaTheme="minorEastAsia" w:hint="eastAsia"/>
                <w:lang w:eastAsia="zh-CN"/>
              </w:rPr>
              <w:t>[Omitted part]</w:t>
            </w:r>
          </w:p>
        </w:tc>
      </w:tr>
    </w:tbl>
    <w:p w:rsidR="00001D61" w:rsidRDefault="00941233" w:rsidP="00941233">
      <w:pPr>
        <w:pStyle w:val="a0"/>
        <w:numPr>
          <w:ilvl w:val="0"/>
          <w:numId w:val="34"/>
        </w:numPr>
        <w:spacing w:before="120"/>
        <w:rPr>
          <w:rFonts w:eastAsiaTheme="minorEastAsia"/>
          <w:lang w:eastAsia="zh-CN"/>
        </w:rPr>
      </w:pPr>
      <w:r>
        <w:rPr>
          <w:rFonts w:eastAsiaTheme="minorEastAsia" w:hint="eastAsia"/>
          <w:lang w:eastAsia="zh-CN"/>
        </w:rPr>
        <w:t>I</w:t>
      </w:r>
      <w:r w:rsidR="00771202">
        <w:rPr>
          <w:rFonts w:eastAsiaTheme="minorEastAsia" w:hint="eastAsia"/>
          <w:lang w:eastAsia="zh-CN"/>
        </w:rPr>
        <w:t xml:space="preserve">t is </w:t>
      </w:r>
      <w:r w:rsidR="00C53992">
        <w:rPr>
          <w:rFonts w:eastAsiaTheme="minorEastAsia" w:hint="eastAsia"/>
          <w:lang w:eastAsia="zh-CN"/>
        </w:rPr>
        <w:t xml:space="preserve">also </w:t>
      </w:r>
      <w:r w:rsidR="00B027D5">
        <w:rPr>
          <w:rFonts w:eastAsiaTheme="minorEastAsia" w:hint="eastAsia"/>
          <w:lang w:eastAsia="zh-CN"/>
        </w:rPr>
        <w:t>not a</w:t>
      </w:r>
      <w:r w:rsidR="00771202">
        <w:rPr>
          <w:rFonts w:eastAsiaTheme="minorEastAsia" w:hint="eastAsia"/>
          <w:lang w:eastAsia="zh-CN"/>
        </w:rPr>
        <w:t xml:space="preserve">llowed to use </w:t>
      </w:r>
      <w:r w:rsidR="00771202" w:rsidRPr="00771202">
        <w:rPr>
          <w:rFonts w:eastAsiaTheme="minorEastAsia"/>
          <w:lang w:eastAsia="zh-CN"/>
        </w:rPr>
        <w:t xml:space="preserve">split </w:t>
      </w:r>
      <w:r w:rsidR="00771202">
        <w:rPr>
          <w:rFonts w:eastAsiaTheme="minorEastAsia" w:hint="eastAsia"/>
          <w:lang w:eastAsia="zh-CN"/>
        </w:rPr>
        <w:t>SRB</w:t>
      </w:r>
      <w:r w:rsidR="00771202" w:rsidRPr="00771202">
        <w:rPr>
          <w:rFonts w:eastAsiaTheme="minorEastAsia"/>
          <w:lang w:eastAsia="zh-CN"/>
        </w:rPr>
        <w:t>1</w:t>
      </w:r>
      <w:r w:rsidR="006D0820">
        <w:rPr>
          <w:rFonts w:eastAsiaTheme="minorEastAsia" w:hint="eastAsia"/>
          <w:lang w:eastAsia="zh-CN"/>
        </w:rPr>
        <w:t xml:space="preserve"> to transmit the</w:t>
      </w:r>
      <w:r w:rsidR="006D0820" w:rsidRPr="006D0820">
        <w:rPr>
          <w:rFonts w:eastAsiaTheme="minorEastAsia" w:hint="eastAsia"/>
          <w:lang w:eastAsia="zh-CN"/>
        </w:rPr>
        <w:t xml:space="preserve"> </w:t>
      </w:r>
      <w:r w:rsidR="006D0820">
        <w:rPr>
          <w:rFonts w:eastAsiaTheme="minorEastAsia" w:hint="eastAsia"/>
          <w:lang w:eastAsia="zh-CN"/>
        </w:rPr>
        <w:t>SCG deactivation</w:t>
      </w:r>
      <w:r w:rsidR="00E90D3B">
        <w:rPr>
          <w:rFonts w:eastAsiaTheme="minorEastAsia" w:hint="eastAsia"/>
          <w:lang w:eastAsia="zh-CN"/>
        </w:rPr>
        <w:t xml:space="preserve"> command due to the </w:t>
      </w:r>
      <w:r w:rsidR="00114431">
        <w:rPr>
          <w:rFonts w:eastAsiaTheme="minorEastAsia" w:hint="eastAsia"/>
          <w:lang w:eastAsia="zh-CN"/>
        </w:rPr>
        <w:t>descriptions in TS37.340:</w:t>
      </w:r>
    </w:p>
    <w:tbl>
      <w:tblPr>
        <w:tblStyle w:val="a7"/>
        <w:tblW w:w="0" w:type="auto"/>
        <w:tblLook w:val="04A0" w:firstRow="1" w:lastRow="0" w:firstColumn="1" w:lastColumn="0" w:noHBand="0" w:noVBand="1"/>
      </w:tblPr>
      <w:tblGrid>
        <w:gridCol w:w="9286"/>
      </w:tblGrid>
      <w:tr w:rsidR="00977389" w:rsidTr="00977389">
        <w:tc>
          <w:tcPr>
            <w:tcW w:w="9286" w:type="dxa"/>
          </w:tcPr>
          <w:p w:rsidR="00977389" w:rsidRDefault="00977389" w:rsidP="00900315">
            <w:pPr>
              <w:pStyle w:val="a0"/>
              <w:spacing w:before="120"/>
              <w:rPr>
                <w:rFonts w:eastAsiaTheme="minorEastAsia"/>
                <w:lang w:eastAsia="zh-CN"/>
              </w:rPr>
            </w:pPr>
            <w:r>
              <w:rPr>
                <w:rFonts w:eastAsiaTheme="minorEastAsia" w:hint="eastAsia"/>
                <w:lang w:eastAsia="zh-CN"/>
              </w:rPr>
              <w:t xml:space="preserve">7.13 </w:t>
            </w:r>
            <w:r w:rsidRPr="00977389">
              <w:rPr>
                <w:rFonts w:eastAsiaTheme="minorEastAsia"/>
                <w:lang w:eastAsia="zh-CN"/>
              </w:rPr>
              <w:t>Activation and Deactivation of SCG</w:t>
            </w:r>
          </w:p>
          <w:p w:rsidR="00977389" w:rsidRPr="006D47DA" w:rsidRDefault="00977389" w:rsidP="00977389">
            <w:pPr>
              <w:rPr>
                <w:rFonts w:eastAsia="宋体"/>
                <w:lang w:eastAsia="zh-CN"/>
              </w:rPr>
            </w:pPr>
            <w:r w:rsidRPr="006D47DA">
              <w:rPr>
                <w:rFonts w:eastAsia="宋体"/>
                <w:lang w:eastAsia="zh-CN"/>
              </w:rPr>
              <w:t>To enable reasonable UE battery consumption while having fast usage of SCG when (NG</w:t>
            </w:r>
            <w:proofErr w:type="gramStart"/>
            <w:r w:rsidRPr="006D47DA">
              <w:rPr>
                <w:rFonts w:eastAsia="宋体"/>
                <w:lang w:eastAsia="zh-CN"/>
              </w:rPr>
              <w:t>)EN</w:t>
            </w:r>
            <w:proofErr w:type="gramEnd"/>
            <w:r w:rsidRPr="006D47DA">
              <w:rPr>
                <w:rFonts w:eastAsia="宋体"/>
                <w:lang w:eastAsia="zh-CN"/>
              </w:rPr>
              <w:t>-DC or NR-DC</w:t>
            </w:r>
            <w:r w:rsidRPr="006D47DA" w:rsidDel="00CD5D44">
              <w:rPr>
                <w:rFonts w:eastAsia="宋体"/>
                <w:lang w:eastAsia="zh-CN"/>
              </w:rPr>
              <w:t xml:space="preserve"> </w:t>
            </w:r>
            <w:r w:rsidRPr="006D47DA">
              <w:rPr>
                <w:rFonts w:eastAsia="宋体"/>
                <w:lang w:eastAsia="zh-CN"/>
              </w:rPr>
              <w:t xml:space="preserve">is configured, an activation/deactivation mechanism of SCG is supported. </w:t>
            </w:r>
            <w:r w:rsidRPr="0014516D">
              <w:rPr>
                <w:rFonts w:eastAsia="宋体"/>
                <w:highlight w:val="yellow"/>
              </w:rPr>
              <w:t xml:space="preserve">While the SCG is deactivated, there is no transmission via SCG RLC bearers. Only the NR SCG can be deactivated, and </w:t>
            </w:r>
            <w:r w:rsidRPr="0014516D">
              <w:rPr>
                <w:rFonts w:eastAsia="宋体"/>
                <w:highlight w:val="yellow"/>
                <w:lang w:eastAsia="zh-CN"/>
              </w:rPr>
              <w:t xml:space="preserve">all SCG </w:t>
            </w:r>
            <w:proofErr w:type="spellStart"/>
            <w:r w:rsidRPr="0014516D">
              <w:rPr>
                <w:rFonts w:eastAsia="宋体"/>
                <w:highlight w:val="yellow"/>
                <w:lang w:eastAsia="zh-CN"/>
              </w:rPr>
              <w:t>SCell</w:t>
            </w:r>
            <w:proofErr w:type="spellEnd"/>
            <w:r w:rsidRPr="0014516D">
              <w:rPr>
                <w:rFonts w:eastAsia="宋体"/>
                <w:highlight w:val="yellow"/>
                <w:lang w:eastAsia="zh-CN"/>
              </w:rPr>
              <w:t>(s) are in deactivated state while the SCG is deactivated.</w:t>
            </w:r>
          </w:p>
          <w:p w:rsidR="00977389" w:rsidRPr="006D47DA" w:rsidRDefault="00977389" w:rsidP="00977389">
            <w:pPr>
              <w:rPr>
                <w:rFonts w:eastAsia="宋体"/>
                <w:lang w:eastAsia="zh-CN"/>
              </w:rPr>
            </w:pPr>
            <w:r w:rsidRPr="0014516D">
              <w:rPr>
                <w:highlight w:val="yellow"/>
              </w:rPr>
              <w:t>Upon SCG deactivation and while the SCG is deactivated, the network ensures that there is no uplink control PDU transmission to the deactivated SCG</w:t>
            </w:r>
            <w:r w:rsidRPr="006D47DA">
              <w:t xml:space="preserve"> (e.g. the network releases </w:t>
            </w:r>
            <w:proofErr w:type="spellStart"/>
            <w:r w:rsidRPr="006D47DA">
              <w:t>statusReportRequired</w:t>
            </w:r>
            <w:proofErr w:type="spellEnd"/>
            <w:r w:rsidRPr="006D47DA">
              <w:t xml:space="preserve"> from PDCP entities of SCG bearers if configured, the network does not perform </w:t>
            </w:r>
            <w:proofErr w:type="spellStart"/>
            <w:r w:rsidRPr="006D47DA">
              <w:t>QoS</w:t>
            </w:r>
            <w:proofErr w:type="spellEnd"/>
            <w:r w:rsidRPr="006D47DA">
              <w:t xml:space="preserve"> flow remapping from a DRB associated to the deactivated SCG to another DRB). The network ensures the SCG is activated while PDCP duplication is activated for SCG RLC entities associated with a PDCP entity.</w:t>
            </w:r>
          </w:p>
          <w:p w:rsidR="00977389" w:rsidRPr="006D47DA" w:rsidRDefault="00977389" w:rsidP="00977389">
            <w:pPr>
              <w:pStyle w:val="NO"/>
              <w:rPr>
                <w:rFonts w:eastAsia="宋体"/>
                <w:lang w:eastAsia="en-US"/>
              </w:rPr>
            </w:pPr>
            <w:r w:rsidRPr="006D47DA">
              <w:rPr>
                <w:rFonts w:eastAsia="宋体"/>
                <w:lang w:eastAsia="en-US"/>
              </w:rPr>
              <w:t>NOTE:</w:t>
            </w:r>
            <w:r w:rsidRPr="006D47DA">
              <w:rPr>
                <w:rFonts w:eastAsia="宋体"/>
                <w:lang w:eastAsia="en-US"/>
              </w:rPr>
              <w:tab/>
            </w:r>
            <w:r w:rsidRPr="004E46BA">
              <w:rPr>
                <w:rFonts w:eastAsia="宋体"/>
                <w:highlight w:val="yellow"/>
                <w:lang w:eastAsia="en-US"/>
              </w:rPr>
              <w:t>Upon SCG (de)activation, it is up to the network to ensure there is no pending SDUs or PDUs in SCG RLC entity</w:t>
            </w:r>
            <w:r w:rsidRPr="006D47DA">
              <w:rPr>
                <w:rFonts w:eastAsia="宋体"/>
                <w:lang w:eastAsia="en-US"/>
              </w:rPr>
              <w:t xml:space="preserve"> (e.g. instructs the UE to perform PDCP </w:t>
            </w:r>
            <w:r w:rsidRPr="006D47DA">
              <w:rPr>
                <w:rFonts w:eastAsia="宋体"/>
                <w:lang w:eastAsia="zh-CN"/>
              </w:rPr>
              <w:t xml:space="preserve">data </w:t>
            </w:r>
            <w:r w:rsidRPr="006D47DA">
              <w:rPr>
                <w:rFonts w:eastAsia="宋体"/>
                <w:lang w:eastAsia="en-US"/>
              </w:rPr>
              <w:t>recovery and RLC re-establishment/release, if needed).</w:t>
            </w:r>
          </w:p>
          <w:p w:rsidR="00977389" w:rsidRDefault="00977389" w:rsidP="00977389">
            <w:pPr>
              <w:pStyle w:val="NO"/>
              <w:ind w:left="0" w:firstLine="0"/>
              <w:rPr>
                <w:rFonts w:eastAsiaTheme="minorEastAsia"/>
                <w:lang w:eastAsia="zh-CN"/>
              </w:rPr>
            </w:pPr>
            <w:r>
              <w:rPr>
                <w:rFonts w:eastAsiaTheme="minorEastAsia" w:hint="eastAsia"/>
                <w:lang w:eastAsia="zh-CN"/>
              </w:rPr>
              <w:t>[Omitted part]</w:t>
            </w:r>
          </w:p>
        </w:tc>
      </w:tr>
    </w:tbl>
    <w:p w:rsidR="00E63106" w:rsidRPr="00D502CC" w:rsidRDefault="004905AB" w:rsidP="00900315">
      <w:pPr>
        <w:pStyle w:val="a0"/>
        <w:spacing w:before="120"/>
        <w:rPr>
          <w:rFonts w:eastAsiaTheme="minorEastAsia"/>
          <w:lang w:eastAsia="zh-CN"/>
        </w:rPr>
      </w:pPr>
      <w:r>
        <w:rPr>
          <w:rFonts w:eastAsiaTheme="minorEastAsia" w:hint="eastAsia"/>
          <w:lang w:eastAsia="zh-CN"/>
        </w:rPr>
        <w:t>The timer T316 can only be started if the UE send</w:t>
      </w:r>
      <w:r w:rsidRPr="00962B3F">
        <w:t xml:space="preserve"> the </w:t>
      </w:r>
      <w:proofErr w:type="spellStart"/>
      <w:r w:rsidRPr="00962B3F">
        <w:rPr>
          <w:i/>
          <w:lang w:eastAsia="zh-CN"/>
        </w:rPr>
        <w:t>MCGFailureInformation</w:t>
      </w:r>
      <w:proofErr w:type="spellEnd"/>
      <w:r w:rsidRPr="00962B3F">
        <w:t xml:space="preserve"> message</w:t>
      </w:r>
      <w:r w:rsidR="000076EA">
        <w:rPr>
          <w:rFonts w:eastAsiaTheme="minorEastAsia" w:hint="eastAsia"/>
          <w:lang w:eastAsia="zh-CN"/>
        </w:rPr>
        <w:t xml:space="preserve">, so </w:t>
      </w:r>
      <w:r w:rsidR="00D502CC">
        <w:rPr>
          <w:rFonts w:eastAsiaTheme="minorEastAsia"/>
          <w:lang w:eastAsia="zh-CN"/>
        </w:rPr>
        <w:t>“</w:t>
      </w:r>
      <w:r w:rsidR="000076EA">
        <w:t>SCG deactivation during fast MCG recovery (i.e., running of T316)</w:t>
      </w:r>
      <w:r w:rsidR="00D502CC">
        <w:rPr>
          <w:rFonts w:eastAsiaTheme="minorEastAsia"/>
          <w:lang w:eastAsia="zh-CN"/>
        </w:rPr>
        <w:t>”</w:t>
      </w:r>
      <w:r w:rsidR="00D502CC">
        <w:rPr>
          <w:rFonts w:eastAsiaTheme="minorEastAsia" w:hint="eastAsia"/>
          <w:lang w:eastAsia="zh-CN"/>
        </w:rPr>
        <w:t xml:space="preserve"> is not a valid scenario based on current spec.</w:t>
      </w:r>
    </w:p>
    <w:p w:rsidR="00E63106" w:rsidRPr="00B377AC" w:rsidRDefault="000B1B2A" w:rsidP="00900315">
      <w:pPr>
        <w:pStyle w:val="a0"/>
        <w:spacing w:before="120"/>
        <w:rPr>
          <w:rFonts w:eastAsiaTheme="minorEastAsia"/>
          <w:i/>
          <w:u w:val="single"/>
          <w:lang w:eastAsia="zh-CN"/>
        </w:rPr>
      </w:pPr>
      <w:r>
        <w:rPr>
          <w:rFonts w:eastAsiaTheme="minorEastAsia"/>
          <w:i/>
          <w:u w:val="single"/>
          <w:lang w:eastAsia="zh-CN"/>
        </w:rPr>
        <w:t xml:space="preserve">Observation </w:t>
      </w:r>
      <w:r w:rsidR="00E5785D">
        <w:rPr>
          <w:rFonts w:eastAsiaTheme="minorEastAsia" w:hint="eastAsia"/>
          <w:i/>
          <w:u w:val="single"/>
          <w:lang w:eastAsia="zh-CN"/>
        </w:rPr>
        <w:t>3</w:t>
      </w:r>
      <w:r w:rsidRPr="000B1B2A">
        <w:rPr>
          <w:rFonts w:eastAsiaTheme="minorEastAsia"/>
          <w:i/>
          <w:u w:val="single"/>
          <w:lang w:eastAsia="zh-CN"/>
        </w:rPr>
        <w:t xml:space="preserve">: “SCG deactivation </w:t>
      </w:r>
      <w:r w:rsidRPr="00365FDB">
        <w:rPr>
          <w:rFonts w:eastAsiaTheme="minorEastAsia"/>
          <w:b/>
          <w:i/>
          <w:u w:val="single"/>
          <w:lang w:eastAsia="zh-CN"/>
        </w:rPr>
        <w:t>during</w:t>
      </w:r>
      <w:r w:rsidRPr="000B1B2A">
        <w:rPr>
          <w:rFonts w:eastAsiaTheme="minorEastAsia"/>
          <w:i/>
          <w:u w:val="single"/>
          <w:lang w:eastAsia="zh-CN"/>
        </w:rPr>
        <w:t xml:space="preserve"> fast MCG recovery (i.e., running of T316)”</w:t>
      </w:r>
      <w:r w:rsidRPr="000B1B2A">
        <w:rPr>
          <w:rFonts w:eastAsiaTheme="minorEastAsia" w:hint="eastAsia"/>
          <w:i/>
          <w:u w:val="single"/>
          <w:lang w:eastAsia="zh-CN"/>
        </w:rPr>
        <w:t xml:space="preserve"> </w:t>
      </w:r>
      <w:r w:rsidR="00CB5038">
        <w:rPr>
          <w:rFonts w:eastAsiaTheme="minorEastAsia" w:hint="eastAsia"/>
          <w:i/>
          <w:u w:val="single"/>
          <w:lang w:eastAsia="zh-CN"/>
        </w:rPr>
        <w:t xml:space="preserve">scenario </w:t>
      </w:r>
      <w:r w:rsidR="00D60AD8">
        <w:rPr>
          <w:rFonts w:eastAsiaTheme="minorEastAsia" w:hint="eastAsia"/>
          <w:i/>
          <w:u w:val="single"/>
          <w:lang w:eastAsia="zh-CN"/>
        </w:rPr>
        <w:t>has been removed from</w:t>
      </w:r>
      <w:r w:rsidR="005347D8">
        <w:rPr>
          <w:rFonts w:eastAsiaTheme="minorEastAsia" w:hint="eastAsia"/>
          <w:i/>
          <w:u w:val="single"/>
          <w:lang w:eastAsia="zh-CN"/>
        </w:rPr>
        <w:t xml:space="preserve"> </w:t>
      </w:r>
      <w:r w:rsidR="006C5123">
        <w:rPr>
          <w:rFonts w:eastAsiaTheme="minorEastAsia" w:hint="eastAsia"/>
          <w:i/>
          <w:u w:val="single"/>
          <w:lang w:eastAsia="zh-CN"/>
        </w:rPr>
        <w:t xml:space="preserve">the </w:t>
      </w:r>
      <w:r w:rsidR="005347D8">
        <w:rPr>
          <w:rFonts w:eastAsiaTheme="minorEastAsia" w:hint="eastAsia"/>
          <w:i/>
          <w:u w:val="single"/>
          <w:lang w:eastAsia="zh-CN"/>
        </w:rPr>
        <w:t>RAN3 suggest case</w:t>
      </w:r>
      <w:r w:rsidR="006C5123">
        <w:rPr>
          <w:rFonts w:eastAsiaTheme="minorEastAsia" w:hint="eastAsia"/>
          <w:i/>
          <w:u w:val="single"/>
          <w:lang w:eastAsia="zh-CN"/>
        </w:rPr>
        <w:t>s</w:t>
      </w:r>
      <w:r w:rsidR="005347D8">
        <w:rPr>
          <w:rFonts w:eastAsiaTheme="minorEastAsia" w:hint="eastAsia"/>
          <w:i/>
          <w:u w:val="single"/>
          <w:lang w:eastAsia="zh-CN"/>
        </w:rPr>
        <w:t xml:space="preserve">, and it </w:t>
      </w:r>
      <w:r w:rsidRPr="000B1B2A">
        <w:rPr>
          <w:rFonts w:eastAsiaTheme="minorEastAsia" w:hint="eastAsia"/>
          <w:i/>
          <w:u w:val="single"/>
          <w:lang w:eastAsia="zh-CN"/>
        </w:rPr>
        <w:t xml:space="preserve">is </w:t>
      </w:r>
      <w:r w:rsidR="00365FDB">
        <w:rPr>
          <w:rFonts w:eastAsiaTheme="minorEastAsia" w:hint="eastAsia"/>
          <w:i/>
          <w:u w:val="single"/>
          <w:lang w:eastAsia="zh-CN"/>
        </w:rPr>
        <w:t xml:space="preserve">also </w:t>
      </w:r>
      <w:r w:rsidRPr="000B1B2A">
        <w:rPr>
          <w:rFonts w:eastAsiaTheme="minorEastAsia" w:hint="eastAsia"/>
          <w:i/>
          <w:u w:val="single"/>
          <w:lang w:eastAsia="zh-CN"/>
        </w:rPr>
        <w:t>not a valid scenario</w:t>
      </w:r>
      <w:r w:rsidR="006B2806" w:rsidRPr="00B377AC">
        <w:rPr>
          <w:rFonts w:eastAsiaTheme="minorEastAsia"/>
          <w:i/>
          <w:u w:val="single"/>
          <w:lang w:eastAsia="zh-CN"/>
        </w:rPr>
        <w:t xml:space="preserve"> </w:t>
      </w:r>
      <w:r w:rsidR="00CA7C35" w:rsidRPr="00B377AC">
        <w:rPr>
          <w:rFonts w:eastAsiaTheme="minorEastAsia" w:hint="eastAsia"/>
          <w:i/>
          <w:u w:val="single"/>
          <w:lang w:eastAsia="zh-CN"/>
        </w:rPr>
        <w:t>f</w:t>
      </w:r>
      <w:r w:rsidR="006B2806" w:rsidRPr="006B2806">
        <w:rPr>
          <w:rFonts w:eastAsiaTheme="minorEastAsia"/>
          <w:i/>
          <w:u w:val="single"/>
          <w:lang w:eastAsia="zh-CN"/>
        </w:rPr>
        <w:t xml:space="preserve">rom </w:t>
      </w:r>
      <w:r w:rsidR="004255E5" w:rsidRPr="004255E5">
        <w:rPr>
          <w:rFonts w:eastAsiaTheme="minorEastAsia"/>
          <w:i/>
          <w:u w:val="single"/>
          <w:lang w:eastAsia="zh-CN"/>
        </w:rPr>
        <w:t xml:space="preserve">technical </w:t>
      </w:r>
      <w:r w:rsidR="006B2806" w:rsidRPr="006B2806">
        <w:rPr>
          <w:rFonts w:eastAsiaTheme="minorEastAsia"/>
          <w:i/>
          <w:u w:val="single"/>
          <w:lang w:eastAsia="zh-CN"/>
        </w:rPr>
        <w:t>point of view</w:t>
      </w:r>
      <w:r w:rsidR="007E00B5">
        <w:rPr>
          <w:rFonts w:eastAsiaTheme="minorEastAsia" w:hint="eastAsia"/>
          <w:i/>
          <w:u w:val="single"/>
          <w:lang w:eastAsia="zh-CN"/>
        </w:rPr>
        <w:t xml:space="preserve"> in RAN</w:t>
      </w:r>
      <w:r w:rsidR="00DD1A6D">
        <w:rPr>
          <w:rFonts w:eastAsiaTheme="minorEastAsia" w:hint="eastAsia"/>
          <w:i/>
          <w:u w:val="single"/>
          <w:lang w:eastAsia="zh-CN"/>
        </w:rPr>
        <w:t>2</w:t>
      </w:r>
      <w:r w:rsidRPr="000B1B2A">
        <w:rPr>
          <w:rFonts w:eastAsiaTheme="minorEastAsia" w:hint="eastAsia"/>
          <w:i/>
          <w:u w:val="single"/>
          <w:lang w:eastAsia="zh-CN"/>
        </w:rPr>
        <w:t>.</w:t>
      </w:r>
    </w:p>
    <w:p w:rsidR="00A82F3C" w:rsidRDefault="00FE6DE1" w:rsidP="00AE4440">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herefore the SCG deactivation can only be configured before the </w:t>
      </w:r>
      <w:r w:rsidR="00F16C66">
        <w:rPr>
          <w:rFonts w:eastAsiaTheme="minorEastAsia" w:hint="eastAsia"/>
          <w:lang w:eastAsia="zh-CN"/>
        </w:rPr>
        <w:t xml:space="preserve">fast </w:t>
      </w:r>
      <w:r>
        <w:rPr>
          <w:rFonts w:eastAsiaTheme="minorEastAsia" w:hint="eastAsia"/>
          <w:lang w:eastAsia="zh-CN"/>
        </w:rPr>
        <w:t xml:space="preserve">MCG </w:t>
      </w:r>
      <w:r w:rsidR="00F16C66">
        <w:rPr>
          <w:rFonts w:eastAsiaTheme="minorEastAsia" w:hint="eastAsia"/>
          <w:lang w:eastAsia="zh-CN"/>
        </w:rPr>
        <w:t>recovery</w:t>
      </w:r>
      <w:r w:rsidR="000A7F7B">
        <w:rPr>
          <w:rFonts w:eastAsiaTheme="minorEastAsia" w:hint="eastAsia"/>
          <w:lang w:eastAsia="zh-CN"/>
        </w:rPr>
        <w:t>, not during the fast MCG recovery</w:t>
      </w:r>
      <w:r w:rsidR="00F16C66">
        <w:rPr>
          <w:rFonts w:eastAsiaTheme="minorEastAsia" w:hint="eastAsia"/>
          <w:lang w:eastAsia="zh-CN"/>
        </w:rPr>
        <w:t>.</w:t>
      </w:r>
      <w:r w:rsidR="00735D99">
        <w:rPr>
          <w:rFonts w:eastAsiaTheme="minorEastAsia" w:hint="eastAsia"/>
          <w:lang w:eastAsia="zh-CN"/>
        </w:rPr>
        <w:t xml:space="preserve"> </w:t>
      </w:r>
      <w:r w:rsidR="003F48FE">
        <w:rPr>
          <w:rFonts w:eastAsiaTheme="minorEastAsia" w:hint="eastAsia"/>
          <w:lang w:eastAsia="zh-CN"/>
        </w:rPr>
        <w:t xml:space="preserve">For the SCG deactivation before the fast MCG recovery, </w:t>
      </w:r>
      <w:r w:rsidR="00A7265C">
        <w:rPr>
          <w:rFonts w:eastAsiaTheme="minorEastAsia" w:hint="eastAsia"/>
          <w:lang w:eastAsia="zh-CN"/>
        </w:rPr>
        <w:t>i</w:t>
      </w:r>
      <w:r w:rsidR="00125DD1">
        <w:rPr>
          <w:rFonts w:eastAsiaTheme="minorEastAsia" w:hint="eastAsia"/>
          <w:lang w:eastAsia="zh-CN"/>
        </w:rPr>
        <w:t xml:space="preserve">f the SCG has already been configured </w:t>
      </w:r>
      <w:r w:rsidR="00DB5066">
        <w:rPr>
          <w:rFonts w:eastAsiaTheme="minorEastAsia" w:hint="eastAsia"/>
          <w:lang w:eastAsia="zh-CN"/>
        </w:rPr>
        <w:t>of</w:t>
      </w:r>
      <w:r w:rsidR="00125DD1">
        <w:rPr>
          <w:rFonts w:eastAsiaTheme="minorEastAsia" w:hint="eastAsia"/>
          <w:lang w:eastAsia="zh-CN"/>
        </w:rPr>
        <w:t xml:space="preserve"> deactivation, the UE may </w:t>
      </w:r>
      <w:r w:rsidR="006D42E3">
        <w:rPr>
          <w:rFonts w:eastAsiaTheme="minorEastAsia" w:hint="eastAsia"/>
          <w:lang w:eastAsia="zh-CN"/>
        </w:rPr>
        <w:t xml:space="preserve">have chance </w:t>
      </w:r>
      <w:r w:rsidR="001E5008">
        <w:rPr>
          <w:rFonts w:eastAsiaTheme="minorEastAsia"/>
          <w:lang w:eastAsia="zh-CN"/>
        </w:rPr>
        <w:t>suffering</w:t>
      </w:r>
      <w:r w:rsidR="00125DD1">
        <w:rPr>
          <w:rFonts w:eastAsiaTheme="minorEastAsia" w:hint="eastAsia"/>
          <w:lang w:eastAsia="zh-CN"/>
        </w:rPr>
        <w:t xml:space="preserve"> RLF in MCG</w:t>
      </w:r>
      <w:r w:rsidR="008F0E72">
        <w:rPr>
          <w:rFonts w:eastAsiaTheme="minorEastAsia" w:hint="eastAsia"/>
          <w:lang w:eastAsia="zh-CN"/>
        </w:rPr>
        <w:t xml:space="preserve">, and then to perform </w:t>
      </w:r>
      <w:r w:rsidR="00A8781C">
        <w:rPr>
          <w:rFonts w:eastAsiaTheme="minorEastAsia" w:hint="eastAsia"/>
          <w:lang w:eastAsia="zh-CN"/>
        </w:rPr>
        <w:t xml:space="preserve">RRC </w:t>
      </w:r>
      <w:r w:rsidR="008F0E72">
        <w:rPr>
          <w:rFonts w:eastAsiaTheme="minorEastAsia" w:hint="eastAsia"/>
          <w:lang w:eastAsia="zh-CN"/>
        </w:rPr>
        <w:t>re-establishment</w:t>
      </w:r>
      <w:r w:rsidR="00125DD1">
        <w:rPr>
          <w:rFonts w:eastAsiaTheme="minorEastAsia" w:hint="eastAsia"/>
          <w:lang w:eastAsia="zh-CN"/>
        </w:rPr>
        <w:t xml:space="preserve">. </w:t>
      </w:r>
      <w:r w:rsidR="00DE4CE8">
        <w:rPr>
          <w:rFonts w:eastAsiaTheme="minorEastAsia" w:hint="eastAsia"/>
          <w:lang w:eastAsia="zh-CN"/>
        </w:rPr>
        <w:t>Since t</w:t>
      </w:r>
      <w:r w:rsidR="00125DD1">
        <w:rPr>
          <w:rFonts w:eastAsiaTheme="minorEastAsia" w:hint="eastAsia"/>
          <w:lang w:eastAsia="zh-CN"/>
        </w:rPr>
        <w:t xml:space="preserve">he </w:t>
      </w:r>
      <w:r w:rsidR="004C2D7D">
        <w:rPr>
          <w:rFonts w:eastAsiaTheme="minorEastAsia" w:hint="eastAsia"/>
          <w:lang w:eastAsia="zh-CN"/>
        </w:rPr>
        <w:t xml:space="preserve">MCG </w:t>
      </w:r>
      <w:r w:rsidR="00125DD1">
        <w:rPr>
          <w:rFonts w:eastAsiaTheme="minorEastAsia" w:hint="eastAsia"/>
          <w:lang w:eastAsia="zh-CN"/>
        </w:rPr>
        <w:t>failure content</w:t>
      </w:r>
      <w:r w:rsidR="00E050BB" w:rsidRPr="00E050BB">
        <w:rPr>
          <w:rFonts w:eastAsiaTheme="minorEastAsia" w:hint="eastAsia"/>
          <w:lang w:eastAsia="zh-CN"/>
        </w:rPr>
        <w:t xml:space="preserve"> </w:t>
      </w:r>
      <w:r w:rsidR="00E050BB">
        <w:rPr>
          <w:rFonts w:eastAsiaTheme="minorEastAsia" w:hint="eastAsia"/>
          <w:lang w:eastAsia="zh-CN"/>
        </w:rPr>
        <w:t>recorded by</w:t>
      </w:r>
      <w:r w:rsidR="009D0B70">
        <w:rPr>
          <w:rFonts w:eastAsiaTheme="minorEastAsia" w:hint="eastAsia"/>
          <w:lang w:eastAsia="zh-CN"/>
        </w:rPr>
        <w:t xml:space="preserve"> the</w:t>
      </w:r>
      <w:r w:rsidR="00E050BB" w:rsidRPr="00E050BB">
        <w:rPr>
          <w:rFonts w:eastAsiaTheme="minorEastAsia" w:hint="eastAsia"/>
          <w:lang w:eastAsia="zh-CN"/>
        </w:rPr>
        <w:t xml:space="preserve"> </w:t>
      </w:r>
      <w:r w:rsidR="00E050BB">
        <w:rPr>
          <w:rFonts w:eastAsiaTheme="minorEastAsia" w:hint="eastAsia"/>
          <w:lang w:eastAsia="zh-CN"/>
        </w:rPr>
        <w:t>UE</w:t>
      </w:r>
      <w:r w:rsidR="00125DD1">
        <w:rPr>
          <w:rFonts w:eastAsiaTheme="minorEastAsia" w:hint="eastAsia"/>
          <w:lang w:eastAsia="zh-CN"/>
        </w:rPr>
        <w:t xml:space="preserve"> </w:t>
      </w:r>
      <w:r w:rsidR="00EC2CA4">
        <w:rPr>
          <w:rFonts w:eastAsiaTheme="minorEastAsia"/>
          <w:lang w:eastAsia="zh-CN"/>
        </w:rPr>
        <w:t>cannot</w:t>
      </w:r>
      <w:r w:rsidR="00125DD1">
        <w:rPr>
          <w:rFonts w:eastAsiaTheme="minorEastAsia" w:hint="eastAsia"/>
          <w:lang w:eastAsia="zh-CN"/>
        </w:rPr>
        <w:t xml:space="preserve"> be sent to the network</w:t>
      </w:r>
      <w:r w:rsidR="00AE4440">
        <w:rPr>
          <w:rFonts w:eastAsiaTheme="minorEastAsia" w:hint="eastAsia"/>
          <w:lang w:eastAsia="zh-CN"/>
        </w:rPr>
        <w:t xml:space="preserve"> </w:t>
      </w:r>
      <w:r w:rsidR="00AE4440">
        <w:rPr>
          <w:rFonts w:eastAsiaTheme="minorEastAsia"/>
          <w:lang w:eastAsia="zh-CN"/>
        </w:rPr>
        <w:t>because</w:t>
      </w:r>
      <w:r w:rsidR="00AE4440">
        <w:rPr>
          <w:rFonts w:eastAsiaTheme="minorEastAsia" w:hint="eastAsia"/>
          <w:lang w:eastAsia="zh-CN"/>
        </w:rPr>
        <w:t xml:space="preserve"> of the deactivated SCG, i</w:t>
      </w:r>
      <w:r w:rsidR="00EC2CA4">
        <w:rPr>
          <w:rFonts w:eastAsiaTheme="minorEastAsia" w:hint="eastAsia"/>
          <w:lang w:eastAsia="zh-CN"/>
        </w:rPr>
        <w:t xml:space="preserve">t can be considered as </w:t>
      </w:r>
      <w:r w:rsidR="00595B29">
        <w:rPr>
          <w:rFonts w:eastAsiaTheme="minorEastAsia"/>
          <w:lang w:eastAsia="zh-CN"/>
        </w:rPr>
        <w:t>a possible ca</w:t>
      </w:r>
      <w:r w:rsidR="00C96344">
        <w:rPr>
          <w:rFonts w:eastAsiaTheme="minorEastAsia" w:hint="eastAsia"/>
          <w:lang w:eastAsia="zh-CN"/>
        </w:rPr>
        <w:t>u</w:t>
      </w:r>
      <w:r w:rsidR="00595B29">
        <w:rPr>
          <w:rFonts w:eastAsiaTheme="minorEastAsia"/>
          <w:lang w:eastAsia="zh-CN"/>
        </w:rPr>
        <w:t>se which results</w:t>
      </w:r>
      <w:r w:rsidR="00EC2CA4">
        <w:rPr>
          <w:rFonts w:eastAsiaTheme="minorEastAsia" w:hint="eastAsia"/>
          <w:lang w:eastAsia="zh-CN"/>
        </w:rPr>
        <w:t xml:space="preserve"> in the fast MCG recovery failure.</w:t>
      </w:r>
      <w:r w:rsidR="00595B29">
        <w:rPr>
          <w:rFonts w:eastAsiaTheme="minorEastAsia" w:hint="eastAsia"/>
          <w:lang w:eastAsia="zh-CN"/>
        </w:rPr>
        <w:t xml:space="preserve"> </w:t>
      </w:r>
    </w:p>
    <w:p w:rsidR="003F48FE" w:rsidRDefault="006B0A29" w:rsidP="00AE4440">
      <w:pPr>
        <w:pStyle w:val="a0"/>
        <w:spacing w:before="120"/>
        <w:rPr>
          <w:rFonts w:eastAsiaTheme="minorEastAsia"/>
          <w:lang w:eastAsia="zh-CN"/>
        </w:rPr>
      </w:pPr>
      <w:r>
        <w:rPr>
          <w:rFonts w:eastAsiaTheme="minorEastAsia" w:hint="eastAsia"/>
          <w:lang w:eastAsia="zh-CN"/>
        </w:rPr>
        <w:t>Based on all the analysis above</w:t>
      </w:r>
      <w:r w:rsidR="00595B29">
        <w:rPr>
          <w:rFonts w:eastAsiaTheme="minorEastAsia" w:hint="eastAsia"/>
          <w:lang w:eastAsia="zh-CN"/>
        </w:rPr>
        <w:t>, it is suggest</w:t>
      </w:r>
      <w:r w:rsidR="00A9204E">
        <w:rPr>
          <w:rFonts w:eastAsiaTheme="minorEastAsia" w:hint="eastAsia"/>
          <w:lang w:eastAsia="zh-CN"/>
        </w:rPr>
        <w:t xml:space="preserve"> </w:t>
      </w:r>
      <w:r w:rsidR="001C493C">
        <w:rPr>
          <w:rFonts w:eastAsiaTheme="minorEastAsia" w:hint="eastAsia"/>
          <w:lang w:eastAsia="zh-CN"/>
        </w:rPr>
        <w:t>including the</w:t>
      </w:r>
      <w:r w:rsidR="00A9204E">
        <w:rPr>
          <w:rFonts w:eastAsiaTheme="minorEastAsia" w:hint="eastAsia"/>
          <w:lang w:eastAsia="zh-CN"/>
        </w:rPr>
        <w:t xml:space="preserve"> SCG deactivation </w:t>
      </w:r>
      <w:r w:rsidR="00A9204E">
        <w:rPr>
          <w:rFonts w:eastAsiaTheme="minorEastAsia"/>
          <w:lang w:eastAsia="zh-CN"/>
        </w:rPr>
        <w:t>before</w:t>
      </w:r>
      <w:r w:rsidR="00A9204E">
        <w:rPr>
          <w:rFonts w:eastAsiaTheme="minorEastAsia" w:hint="eastAsia"/>
          <w:lang w:eastAsia="zh-CN"/>
        </w:rPr>
        <w:t xml:space="preserve"> fast MCG recovery</w:t>
      </w:r>
      <w:r w:rsidR="001C493C">
        <w:rPr>
          <w:rFonts w:eastAsiaTheme="minorEastAsia" w:hint="eastAsia"/>
          <w:lang w:eastAsia="zh-CN"/>
        </w:rPr>
        <w:t xml:space="preserve"> scenario</w:t>
      </w:r>
      <w:r w:rsidR="00890190">
        <w:rPr>
          <w:rFonts w:eastAsiaTheme="minorEastAsia" w:hint="eastAsia"/>
          <w:lang w:eastAsia="zh-CN"/>
        </w:rPr>
        <w:t xml:space="preserve"> instead of SCG deactivation during fast MCG recovery</w:t>
      </w:r>
      <w:r w:rsidR="001C493C">
        <w:rPr>
          <w:rFonts w:eastAsiaTheme="minorEastAsia" w:hint="eastAsia"/>
          <w:lang w:eastAsia="zh-CN"/>
        </w:rPr>
        <w:t>.</w:t>
      </w:r>
    </w:p>
    <w:p w:rsidR="004E4BC4" w:rsidRPr="004E4BC4" w:rsidRDefault="00436919" w:rsidP="0099533F">
      <w:pPr>
        <w:pStyle w:val="a0"/>
        <w:rPr>
          <w:rFonts w:eastAsiaTheme="minorEastAsia"/>
          <w:lang w:eastAsia="zh-CN"/>
        </w:rPr>
      </w:pPr>
      <w:r>
        <w:rPr>
          <w:b/>
        </w:rPr>
        <w:t xml:space="preserve">Proposal </w:t>
      </w:r>
      <w:r>
        <w:rPr>
          <w:rFonts w:eastAsiaTheme="minorEastAsia" w:hint="eastAsia"/>
          <w:b/>
          <w:lang w:eastAsia="zh-CN"/>
        </w:rPr>
        <w:t>2</w:t>
      </w:r>
      <w:r>
        <w:rPr>
          <w:b/>
        </w:rPr>
        <w:t xml:space="preserve">: </w:t>
      </w:r>
      <w:r w:rsidR="00164715">
        <w:rPr>
          <w:rFonts w:eastAsiaTheme="minorEastAsia" w:hint="eastAsia"/>
          <w:b/>
          <w:lang w:eastAsia="zh-CN"/>
        </w:rPr>
        <w:t>RAN2 to c</w:t>
      </w:r>
      <w:r w:rsidR="00C800DD">
        <w:rPr>
          <w:rFonts w:eastAsiaTheme="minorEastAsia" w:hint="eastAsia"/>
          <w:b/>
          <w:lang w:eastAsia="zh-CN"/>
        </w:rPr>
        <w:t xml:space="preserve">larify the </w:t>
      </w:r>
      <w:r w:rsidR="00C800DD" w:rsidRPr="00C800DD">
        <w:rPr>
          <w:rFonts w:eastAsiaTheme="minorEastAsia"/>
          <w:b/>
          <w:lang w:eastAsia="zh-CN"/>
        </w:rPr>
        <w:t xml:space="preserve">SCG deactivation </w:t>
      </w:r>
      <w:r w:rsidR="00C800DD">
        <w:rPr>
          <w:rFonts w:eastAsiaTheme="minorEastAsia" w:hint="eastAsia"/>
          <w:b/>
          <w:lang w:eastAsia="zh-CN"/>
        </w:rPr>
        <w:t xml:space="preserve">cannot be performed </w:t>
      </w:r>
      <w:r w:rsidR="00C800DD" w:rsidRPr="00C800DD">
        <w:rPr>
          <w:rFonts w:eastAsiaTheme="minorEastAsia"/>
          <w:b/>
          <w:lang w:eastAsia="zh-CN"/>
        </w:rPr>
        <w:t>during fast MCG recovery</w:t>
      </w:r>
      <w:r w:rsidR="00E332E7">
        <w:rPr>
          <w:rFonts w:eastAsiaTheme="minorEastAsia" w:hint="eastAsia"/>
          <w:b/>
          <w:lang w:eastAsia="zh-CN"/>
        </w:rPr>
        <w:t>,</w:t>
      </w:r>
      <w:r w:rsidR="00C800DD">
        <w:rPr>
          <w:rFonts w:eastAsiaTheme="minorEastAsia" w:hint="eastAsia"/>
          <w:b/>
          <w:lang w:eastAsia="zh-CN"/>
        </w:rPr>
        <w:t xml:space="preserve"> </w:t>
      </w:r>
      <w:r w:rsidR="00E332E7">
        <w:rPr>
          <w:rFonts w:eastAsiaTheme="minorEastAsia" w:hint="eastAsia"/>
          <w:b/>
          <w:lang w:eastAsia="zh-CN"/>
        </w:rPr>
        <w:t xml:space="preserve">and change </w:t>
      </w:r>
      <w:r w:rsidR="00F43A54">
        <w:rPr>
          <w:rFonts w:eastAsiaTheme="minorEastAsia"/>
          <w:b/>
          <w:lang w:eastAsia="zh-CN"/>
        </w:rPr>
        <w:t>corresponding</w:t>
      </w:r>
      <w:r w:rsidR="00F43A54">
        <w:rPr>
          <w:rFonts w:eastAsiaTheme="minorEastAsia" w:hint="eastAsia"/>
          <w:b/>
          <w:lang w:eastAsia="zh-CN"/>
        </w:rPr>
        <w:t xml:space="preserve"> </w:t>
      </w:r>
      <w:r w:rsidR="00E332E7">
        <w:rPr>
          <w:rFonts w:eastAsiaTheme="minorEastAsia" w:hint="eastAsia"/>
          <w:b/>
          <w:lang w:eastAsia="zh-CN"/>
        </w:rPr>
        <w:t xml:space="preserve">scenario to </w:t>
      </w:r>
      <w:r w:rsidR="00E332E7">
        <w:rPr>
          <w:rFonts w:eastAsiaTheme="minorEastAsia"/>
          <w:b/>
          <w:lang w:eastAsia="zh-CN"/>
        </w:rPr>
        <w:t>“</w:t>
      </w:r>
      <w:r w:rsidR="00E332E7" w:rsidRPr="00E332E7">
        <w:rPr>
          <w:rFonts w:eastAsiaTheme="minorEastAsia"/>
          <w:b/>
          <w:lang w:eastAsia="zh-CN"/>
        </w:rPr>
        <w:t>SCG</w:t>
      </w:r>
      <w:r w:rsidR="00E332E7">
        <w:rPr>
          <w:rFonts w:eastAsiaTheme="minorEastAsia" w:hint="eastAsia"/>
          <w:b/>
          <w:lang w:eastAsia="zh-CN"/>
        </w:rPr>
        <w:t xml:space="preserve"> </w:t>
      </w:r>
      <w:r w:rsidR="00E332E7" w:rsidRPr="00E332E7">
        <w:rPr>
          <w:rFonts w:eastAsiaTheme="minorEastAsia"/>
          <w:b/>
          <w:lang w:eastAsia="zh-CN"/>
        </w:rPr>
        <w:t xml:space="preserve">deactivation </w:t>
      </w:r>
      <w:r w:rsidR="00E332E7">
        <w:rPr>
          <w:rFonts w:eastAsiaTheme="minorEastAsia" w:hint="eastAsia"/>
          <w:b/>
          <w:lang w:eastAsia="zh-CN"/>
        </w:rPr>
        <w:t>before</w:t>
      </w:r>
      <w:r w:rsidR="00E332E7" w:rsidRPr="00E332E7">
        <w:rPr>
          <w:rFonts w:eastAsiaTheme="minorEastAsia"/>
          <w:b/>
          <w:lang w:eastAsia="zh-CN"/>
        </w:rPr>
        <w:t xml:space="preserve"> fast MCG recovery</w:t>
      </w:r>
      <w:r w:rsidR="00637299">
        <w:rPr>
          <w:rFonts w:eastAsiaTheme="minorEastAsia" w:hint="eastAsia"/>
          <w:b/>
          <w:lang w:eastAsia="zh-CN"/>
        </w:rPr>
        <w:t xml:space="preserve"> (</w:t>
      </w:r>
      <w:r w:rsidR="00637299" w:rsidRPr="00637299">
        <w:rPr>
          <w:rFonts w:eastAsiaTheme="minorEastAsia"/>
          <w:b/>
          <w:lang w:eastAsia="zh-CN"/>
        </w:rPr>
        <w:t>when UE detects MCG failure</w:t>
      </w:r>
      <w:r w:rsidR="00637299">
        <w:rPr>
          <w:rFonts w:eastAsiaTheme="minorEastAsia" w:hint="eastAsia"/>
          <w:b/>
          <w:lang w:eastAsia="zh-CN"/>
        </w:rPr>
        <w:t>)</w:t>
      </w:r>
      <w:r w:rsidR="00E332E7">
        <w:rPr>
          <w:rFonts w:eastAsiaTheme="minorEastAsia"/>
          <w:b/>
          <w:lang w:eastAsia="zh-CN"/>
        </w:rPr>
        <w:t>”</w:t>
      </w:r>
      <w:r w:rsidR="00A76E26">
        <w:rPr>
          <w:rFonts w:eastAsiaTheme="minorEastAsia" w:hint="eastAsia"/>
          <w:b/>
          <w:lang w:eastAsia="zh-CN"/>
        </w:rPr>
        <w:t xml:space="preserve"> to align with</w:t>
      </w:r>
      <w:r w:rsidR="00477683">
        <w:rPr>
          <w:rFonts w:eastAsiaTheme="minorEastAsia" w:hint="eastAsia"/>
          <w:b/>
          <w:lang w:eastAsia="zh-CN"/>
        </w:rPr>
        <w:t xml:space="preserve"> RAN3 </w:t>
      </w:r>
      <w:r w:rsidR="00BD707D">
        <w:rPr>
          <w:rFonts w:eastAsiaTheme="minorEastAsia" w:hint="eastAsia"/>
          <w:b/>
          <w:lang w:eastAsia="zh-CN"/>
        </w:rPr>
        <w:t>agreement</w:t>
      </w:r>
      <w:r w:rsidR="00C800DD">
        <w:rPr>
          <w:rFonts w:eastAsiaTheme="minorEastAsia" w:hint="eastAsia"/>
          <w:b/>
          <w:lang w:eastAsia="zh-CN"/>
        </w:rPr>
        <w:t>.</w:t>
      </w:r>
    </w:p>
    <w:p w:rsidR="008A3C9E" w:rsidRPr="008A3C9E" w:rsidRDefault="008A3C9E" w:rsidP="008A3C9E">
      <w:pPr>
        <w:pStyle w:val="a0"/>
        <w:rPr>
          <w:rFonts w:eastAsiaTheme="minorEastAsia"/>
          <w:b/>
          <w:u w:val="single"/>
          <w:lang w:eastAsia="zh-CN"/>
        </w:rPr>
      </w:pPr>
      <w:r w:rsidRPr="008A3C9E">
        <w:rPr>
          <w:rFonts w:eastAsiaTheme="minorEastAsia"/>
          <w:b/>
          <w:u w:val="single"/>
          <w:lang w:eastAsia="zh-CN"/>
        </w:rPr>
        <w:t>PSCell change /addition ongoing</w:t>
      </w:r>
      <w:r w:rsidRPr="008A3C9E">
        <w:rPr>
          <w:rFonts w:eastAsiaTheme="minorEastAsia" w:hint="eastAsia"/>
          <w:b/>
          <w:u w:val="single"/>
          <w:lang w:eastAsia="zh-CN"/>
        </w:rPr>
        <w:t xml:space="preserve"> scenario</w:t>
      </w:r>
    </w:p>
    <w:p w:rsidR="007C38A4" w:rsidRDefault="004708EC" w:rsidP="00397C51">
      <w:pPr>
        <w:pStyle w:val="a0"/>
        <w:rPr>
          <w:rFonts w:eastAsiaTheme="minorEastAsia"/>
          <w:lang w:eastAsia="zh-CN"/>
        </w:rPr>
      </w:pPr>
      <w:r>
        <w:rPr>
          <w:rFonts w:eastAsiaTheme="minorEastAsia" w:hint="eastAsia"/>
          <w:lang w:eastAsia="zh-CN"/>
        </w:rPr>
        <w:lastRenderedPageBreak/>
        <w:t>T</w:t>
      </w:r>
      <w:r w:rsidR="00CE4F5E">
        <w:rPr>
          <w:rFonts w:eastAsiaTheme="minorEastAsia" w:hint="eastAsia"/>
          <w:lang w:eastAsia="zh-CN"/>
        </w:rPr>
        <w:t xml:space="preserve">he </w:t>
      </w:r>
      <w:r w:rsidR="00CE4F5E" w:rsidRPr="00CE4F5E">
        <w:rPr>
          <w:rFonts w:eastAsiaTheme="minorEastAsia"/>
          <w:lang w:eastAsia="zh-CN"/>
        </w:rPr>
        <w:t xml:space="preserve">MCG failure </w:t>
      </w:r>
      <w:r w:rsidR="00965B92">
        <w:rPr>
          <w:rFonts w:eastAsiaTheme="minorEastAsia" w:hint="eastAsia"/>
          <w:lang w:eastAsia="zh-CN"/>
        </w:rPr>
        <w:t>may occur</w:t>
      </w:r>
      <w:r w:rsidR="00CE4F5E" w:rsidRPr="00CE4F5E">
        <w:rPr>
          <w:rFonts w:eastAsiaTheme="minorEastAsia"/>
          <w:lang w:eastAsia="zh-CN"/>
        </w:rPr>
        <w:t xml:space="preserve"> when PSCell change/addition ongoing</w:t>
      </w:r>
      <w:r w:rsidR="00907A0E">
        <w:rPr>
          <w:rFonts w:eastAsiaTheme="minorEastAsia" w:hint="eastAsia"/>
          <w:lang w:eastAsia="zh-CN"/>
        </w:rPr>
        <w:t>.</w:t>
      </w:r>
      <w:r w:rsidR="00A878FE">
        <w:rPr>
          <w:rFonts w:eastAsiaTheme="minorEastAsia" w:hint="eastAsia"/>
          <w:lang w:eastAsia="zh-CN"/>
        </w:rPr>
        <w:t xml:space="preserve"> </w:t>
      </w:r>
      <w:r w:rsidR="0088308D">
        <w:rPr>
          <w:rFonts w:eastAsiaTheme="minorEastAsia" w:hint="eastAsia"/>
          <w:lang w:eastAsia="zh-CN"/>
        </w:rPr>
        <w:t xml:space="preserve">For </w:t>
      </w:r>
      <w:r w:rsidR="0088308D" w:rsidRPr="00CE4F5E">
        <w:rPr>
          <w:rFonts w:eastAsiaTheme="minorEastAsia"/>
          <w:lang w:eastAsia="zh-CN"/>
        </w:rPr>
        <w:t>PSCell change/addition</w:t>
      </w:r>
      <w:r w:rsidR="0088308D">
        <w:rPr>
          <w:rFonts w:eastAsiaTheme="minorEastAsia" w:hint="eastAsia"/>
          <w:lang w:eastAsia="zh-CN"/>
        </w:rPr>
        <w:t xml:space="preserve"> t</w:t>
      </w:r>
      <w:r w:rsidR="00E37E50">
        <w:rPr>
          <w:rFonts w:eastAsiaTheme="minorEastAsia" w:hint="eastAsia"/>
          <w:lang w:eastAsia="zh-CN"/>
        </w:rPr>
        <w:t xml:space="preserve">he UE may receive the </w:t>
      </w:r>
      <w:proofErr w:type="spellStart"/>
      <w:r w:rsidR="00E37E50" w:rsidRPr="00E37E50">
        <w:rPr>
          <w:rFonts w:eastAsiaTheme="minorEastAsia" w:hint="eastAsia"/>
          <w:i/>
          <w:lang w:eastAsia="zh-CN"/>
        </w:rPr>
        <w:t>RRCReconfiguration</w:t>
      </w:r>
      <w:proofErr w:type="spellEnd"/>
      <w:r w:rsidR="00E37E50">
        <w:rPr>
          <w:rFonts w:eastAsiaTheme="minorEastAsia" w:hint="eastAsia"/>
          <w:lang w:eastAsia="zh-CN"/>
        </w:rPr>
        <w:t xml:space="preserve"> message, and then </w:t>
      </w:r>
      <w:r w:rsidR="00C506A8">
        <w:rPr>
          <w:rFonts w:eastAsiaTheme="minorEastAsia" w:hint="eastAsia"/>
          <w:lang w:eastAsia="zh-CN"/>
        </w:rPr>
        <w:t xml:space="preserve">to apply the </w:t>
      </w:r>
      <w:r w:rsidR="00C20160">
        <w:rPr>
          <w:rFonts w:eastAsiaTheme="minorEastAsia"/>
          <w:lang w:eastAsia="zh-CN"/>
        </w:rPr>
        <w:t>corresponding</w:t>
      </w:r>
      <w:r w:rsidR="00C20160">
        <w:rPr>
          <w:rFonts w:eastAsiaTheme="minorEastAsia" w:hint="eastAsia"/>
          <w:lang w:eastAsia="zh-CN"/>
        </w:rPr>
        <w:t xml:space="preserve"> action</w:t>
      </w:r>
      <w:r w:rsidR="00C506A8">
        <w:rPr>
          <w:rFonts w:eastAsiaTheme="minorEastAsia" w:hint="eastAsia"/>
          <w:lang w:eastAsia="zh-CN"/>
        </w:rPr>
        <w:t>.</w:t>
      </w:r>
      <w:r w:rsidR="00631FBC">
        <w:rPr>
          <w:rFonts w:eastAsiaTheme="minorEastAsia" w:hint="eastAsia"/>
          <w:lang w:eastAsia="zh-CN"/>
        </w:rPr>
        <w:t xml:space="preserve"> Since the addition or change of the PSCell need some</w:t>
      </w:r>
      <w:r w:rsidR="005F1A95">
        <w:rPr>
          <w:rFonts w:eastAsiaTheme="minorEastAsia" w:hint="eastAsia"/>
          <w:lang w:eastAsia="zh-CN"/>
        </w:rPr>
        <w:t xml:space="preserve"> p</w:t>
      </w:r>
      <w:r w:rsidR="005F1A95" w:rsidRPr="005F1A95">
        <w:rPr>
          <w:rFonts w:eastAsiaTheme="minorEastAsia"/>
          <w:lang w:eastAsia="zh-CN"/>
        </w:rPr>
        <w:t>rocessing delay</w:t>
      </w:r>
      <w:r w:rsidR="00852DCF">
        <w:rPr>
          <w:rFonts w:eastAsiaTheme="minorEastAsia" w:hint="eastAsia"/>
          <w:lang w:eastAsia="zh-CN"/>
        </w:rPr>
        <w:t xml:space="preserve"> time</w:t>
      </w:r>
      <w:r w:rsidR="00631FBC">
        <w:rPr>
          <w:rFonts w:eastAsiaTheme="minorEastAsia" w:hint="eastAsia"/>
          <w:lang w:eastAsia="zh-CN"/>
        </w:rPr>
        <w:t>,</w:t>
      </w:r>
      <w:r w:rsidR="00852DCF">
        <w:rPr>
          <w:rFonts w:eastAsiaTheme="minorEastAsia" w:hint="eastAsia"/>
          <w:lang w:eastAsia="zh-CN"/>
        </w:rPr>
        <w:t xml:space="preserve"> </w:t>
      </w:r>
      <w:r w:rsidR="00842BF5">
        <w:rPr>
          <w:rFonts w:eastAsiaTheme="minorEastAsia"/>
          <w:lang w:eastAsia="zh-CN"/>
        </w:rPr>
        <w:t>it is</w:t>
      </w:r>
      <w:r w:rsidR="00842BF5">
        <w:rPr>
          <w:rFonts w:eastAsiaTheme="minorEastAsia" w:hint="eastAsia"/>
          <w:lang w:eastAsia="zh-CN"/>
        </w:rPr>
        <w:t xml:space="preserve"> </w:t>
      </w:r>
      <w:r w:rsidR="00842BF5">
        <w:rPr>
          <w:rFonts w:eastAsiaTheme="minorEastAsia"/>
          <w:lang w:eastAsia="zh-CN"/>
        </w:rPr>
        <w:t xml:space="preserve">possible </w:t>
      </w:r>
      <w:r w:rsidR="00842BF5">
        <w:rPr>
          <w:rFonts w:eastAsiaTheme="minorEastAsia" w:hint="eastAsia"/>
          <w:lang w:eastAsia="zh-CN"/>
        </w:rPr>
        <w:t>that</w:t>
      </w:r>
      <w:r w:rsidR="00F018CC">
        <w:rPr>
          <w:rFonts w:eastAsiaTheme="minorEastAsia" w:hint="eastAsia"/>
          <w:lang w:eastAsia="zh-CN"/>
        </w:rPr>
        <w:t xml:space="preserve"> the UE needs to send the </w:t>
      </w:r>
      <w:proofErr w:type="spellStart"/>
      <w:r w:rsidR="008318F2" w:rsidRPr="00AA203B">
        <w:rPr>
          <w:rFonts w:eastAsiaTheme="minorEastAsia" w:hint="eastAsia"/>
          <w:i/>
          <w:lang w:eastAsia="zh-CN"/>
        </w:rPr>
        <w:t>MCGFailureInformation</w:t>
      </w:r>
      <w:proofErr w:type="spellEnd"/>
      <w:r w:rsidR="00F018CC">
        <w:rPr>
          <w:rFonts w:eastAsiaTheme="minorEastAsia" w:hint="eastAsia"/>
          <w:lang w:eastAsia="zh-CN"/>
        </w:rPr>
        <w:t xml:space="preserve"> message but the SCG link has not been prepared completely.</w:t>
      </w:r>
      <w:r w:rsidR="00397C51">
        <w:rPr>
          <w:rFonts w:eastAsiaTheme="minorEastAsia"/>
          <w:lang w:eastAsia="zh-CN"/>
        </w:rPr>
        <w:t xml:space="preserve"> </w:t>
      </w:r>
      <w:r w:rsidR="00E53A84">
        <w:rPr>
          <w:rFonts w:eastAsiaTheme="minorEastAsia" w:hint="eastAsia"/>
          <w:lang w:eastAsia="zh-CN"/>
        </w:rPr>
        <w:t xml:space="preserve">This scenario can be considered as the same type as the </w:t>
      </w:r>
      <w:r w:rsidR="00E53A84">
        <w:rPr>
          <w:rFonts w:eastAsiaTheme="minorEastAsia"/>
          <w:lang w:eastAsia="zh-CN"/>
        </w:rPr>
        <w:t>“</w:t>
      </w:r>
      <w:r w:rsidR="00E53A84" w:rsidRPr="00E53A84">
        <w:rPr>
          <w:rFonts w:eastAsiaTheme="minorEastAsia"/>
          <w:lang w:eastAsia="zh-CN"/>
        </w:rPr>
        <w:t>SCG deactivation before fast MCG recovery”</w:t>
      </w:r>
      <w:r w:rsidR="00E53A84">
        <w:rPr>
          <w:rFonts w:eastAsiaTheme="minorEastAsia" w:hint="eastAsia"/>
          <w:lang w:eastAsia="zh-CN"/>
        </w:rPr>
        <w:t xml:space="preserve"> scenario</w:t>
      </w:r>
      <w:r w:rsidR="00441B17">
        <w:rPr>
          <w:rFonts w:eastAsiaTheme="minorEastAsia" w:hint="eastAsia"/>
          <w:lang w:eastAsia="zh-CN"/>
        </w:rPr>
        <w:t xml:space="preserve">, and it is corresponding to the case of </w:t>
      </w:r>
      <w:r w:rsidR="00441B17">
        <w:rPr>
          <w:rFonts w:eastAsiaTheme="minorEastAsia"/>
          <w:lang w:eastAsia="zh-CN"/>
        </w:rPr>
        <w:t>“</w:t>
      </w:r>
      <w:r w:rsidR="00441B17" w:rsidRPr="00441B17">
        <w:rPr>
          <w:rFonts w:eastAsiaTheme="minorEastAsia"/>
          <w:lang w:eastAsia="zh-CN"/>
        </w:rPr>
        <w:t>other cases where SCG is not available</w:t>
      </w:r>
      <w:r w:rsidR="00441B17">
        <w:rPr>
          <w:rFonts w:eastAsiaTheme="minorEastAsia"/>
          <w:lang w:eastAsia="zh-CN"/>
        </w:rPr>
        <w:t>”</w:t>
      </w:r>
      <w:r w:rsidR="00441B17">
        <w:rPr>
          <w:rFonts w:eastAsiaTheme="minorEastAsia" w:hint="eastAsia"/>
          <w:lang w:eastAsia="zh-CN"/>
        </w:rPr>
        <w:t xml:space="preserve"> in RAN3 LS</w:t>
      </w:r>
      <w:r w:rsidR="00560133">
        <w:rPr>
          <w:rFonts w:eastAsia="宋体" w:hint="eastAsia"/>
          <w:lang w:val="en-GB" w:eastAsia="zh-CN"/>
        </w:rPr>
        <w:t xml:space="preserve"> [2]</w:t>
      </w:r>
      <w:r w:rsidR="00E53A84">
        <w:rPr>
          <w:rFonts w:eastAsiaTheme="minorEastAsia" w:hint="eastAsia"/>
          <w:lang w:eastAsia="zh-CN"/>
        </w:rPr>
        <w:t>.</w:t>
      </w:r>
    </w:p>
    <w:p w:rsidR="00594BFB" w:rsidRPr="00B377AC" w:rsidRDefault="00594BFB" w:rsidP="00594BFB">
      <w:pPr>
        <w:pStyle w:val="a0"/>
        <w:spacing w:before="120"/>
        <w:rPr>
          <w:rFonts w:eastAsiaTheme="minorEastAsia"/>
          <w:i/>
          <w:u w:val="single"/>
          <w:lang w:eastAsia="zh-CN"/>
        </w:rPr>
      </w:pPr>
      <w:r>
        <w:rPr>
          <w:rFonts w:eastAsiaTheme="minorEastAsia"/>
          <w:i/>
          <w:u w:val="single"/>
          <w:lang w:eastAsia="zh-CN"/>
        </w:rPr>
        <w:t xml:space="preserve">Observation </w:t>
      </w:r>
      <w:r w:rsidR="00E5785D">
        <w:rPr>
          <w:rFonts w:eastAsiaTheme="minorEastAsia" w:hint="eastAsia"/>
          <w:i/>
          <w:u w:val="single"/>
          <w:lang w:eastAsia="zh-CN"/>
        </w:rPr>
        <w:t>4</w:t>
      </w:r>
      <w:r w:rsidRPr="000B1B2A">
        <w:rPr>
          <w:rFonts w:eastAsiaTheme="minorEastAsia"/>
          <w:i/>
          <w:u w:val="single"/>
          <w:lang w:eastAsia="zh-CN"/>
        </w:rPr>
        <w:t>: “</w:t>
      </w:r>
      <w:r w:rsidR="0058472B" w:rsidRPr="0058472B">
        <w:rPr>
          <w:rFonts w:eastAsiaTheme="minorEastAsia"/>
          <w:i/>
          <w:u w:val="single"/>
          <w:lang w:eastAsia="zh-CN"/>
        </w:rPr>
        <w:t>PSCell change/addition ongoing before fast MCG recovery</w:t>
      </w:r>
      <w:r w:rsidRPr="000B1B2A">
        <w:rPr>
          <w:rFonts w:eastAsiaTheme="minorEastAsia"/>
          <w:i/>
          <w:u w:val="single"/>
          <w:lang w:eastAsia="zh-CN"/>
        </w:rPr>
        <w:t>”</w:t>
      </w:r>
      <w:r w:rsidRPr="000B1B2A">
        <w:rPr>
          <w:rFonts w:eastAsiaTheme="minorEastAsia" w:hint="eastAsia"/>
          <w:i/>
          <w:u w:val="single"/>
          <w:lang w:eastAsia="zh-CN"/>
        </w:rPr>
        <w:t xml:space="preserve"> </w:t>
      </w:r>
      <w:r w:rsidR="00626025">
        <w:rPr>
          <w:rFonts w:eastAsiaTheme="minorEastAsia" w:hint="eastAsia"/>
          <w:i/>
          <w:u w:val="single"/>
          <w:lang w:eastAsia="zh-CN"/>
        </w:rPr>
        <w:t xml:space="preserve">scenario </w:t>
      </w:r>
      <w:r w:rsidR="00EF3756">
        <w:rPr>
          <w:rFonts w:eastAsiaTheme="minorEastAsia"/>
          <w:i/>
          <w:u w:val="single"/>
          <w:lang w:eastAsia="zh-CN"/>
        </w:rPr>
        <w:t>is corresponding to</w:t>
      </w:r>
      <w:r w:rsidR="00EF3756">
        <w:rPr>
          <w:rFonts w:eastAsiaTheme="minorEastAsia" w:hint="eastAsia"/>
          <w:i/>
          <w:u w:val="single"/>
          <w:lang w:eastAsia="zh-CN"/>
        </w:rPr>
        <w:t xml:space="preserve"> </w:t>
      </w:r>
      <w:r w:rsidR="00701256" w:rsidRPr="00701256">
        <w:rPr>
          <w:rFonts w:eastAsiaTheme="minorEastAsia"/>
          <w:i/>
          <w:u w:val="single"/>
          <w:lang w:eastAsia="zh-CN"/>
        </w:rPr>
        <w:t xml:space="preserve">“other cases where SCG is not available” </w:t>
      </w:r>
      <w:r w:rsidR="00EF3756" w:rsidRPr="00EF3756">
        <w:rPr>
          <w:rFonts w:eastAsiaTheme="minorEastAsia"/>
          <w:i/>
          <w:u w:val="single"/>
          <w:lang w:eastAsia="zh-CN"/>
        </w:rPr>
        <w:t xml:space="preserve">cause of the fast MCG recovery failure </w:t>
      </w:r>
      <w:r w:rsidR="00701256" w:rsidRPr="00701256">
        <w:rPr>
          <w:rFonts w:eastAsiaTheme="minorEastAsia"/>
          <w:i/>
          <w:u w:val="single"/>
          <w:lang w:eastAsia="zh-CN"/>
        </w:rPr>
        <w:t>in RAN3 LS</w:t>
      </w:r>
      <w:r w:rsidRPr="000B1B2A">
        <w:rPr>
          <w:rFonts w:eastAsiaTheme="minorEastAsia" w:hint="eastAsia"/>
          <w:i/>
          <w:u w:val="single"/>
          <w:lang w:eastAsia="zh-CN"/>
        </w:rPr>
        <w:t>.</w:t>
      </w:r>
    </w:p>
    <w:p w:rsidR="00AE28F6" w:rsidRDefault="00AE28F6" w:rsidP="00397C51">
      <w:pPr>
        <w:pStyle w:val="a0"/>
        <w:rPr>
          <w:rFonts w:eastAsiaTheme="minorEastAsia"/>
          <w:lang w:eastAsia="zh-CN"/>
        </w:rPr>
      </w:pPr>
      <w:bookmarkStart w:id="16" w:name="OLE_LINK12"/>
      <w:bookmarkStart w:id="17" w:name="OLE_LINK13"/>
      <w:r>
        <w:rPr>
          <w:rFonts w:eastAsiaTheme="minorEastAsia" w:hint="eastAsia"/>
          <w:lang w:eastAsia="zh-CN"/>
        </w:rPr>
        <w:t xml:space="preserve">If the UE receives the </w:t>
      </w:r>
      <w:r w:rsidRPr="00CE4F5E">
        <w:rPr>
          <w:rFonts w:eastAsiaTheme="minorEastAsia"/>
          <w:lang w:eastAsia="zh-CN"/>
        </w:rPr>
        <w:t>PSCell change</w:t>
      </w:r>
      <w:r>
        <w:rPr>
          <w:rFonts w:eastAsiaTheme="minorEastAsia" w:hint="eastAsia"/>
          <w:lang w:eastAsia="zh-CN"/>
        </w:rPr>
        <w:t xml:space="preserve"> after T316 is running, the UE may still not receive the </w:t>
      </w:r>
      <w:r w:rsidRPr="00447D94">
        <w:rPr>
          <w:rFonts w:eastAsiaTheme="minorEastAsia"/>
          <w:lang w:eastAsia="zh-CN"/>
        </w:rPr>
        <w:t>HO command for recovery</w:t>
      </w:r>
      <w:r>
        <w:rPr>
          <w:rFonts w:eastAsiaTheme="minorEastAsia" w:hint="eastAsia"/>
          <w:lang w:eastAsia="zh-CN"/>
        </w:rPr>
        <w:t xml:space="preserve">. </w:t>
      </w:r>
      <w:r w:rsidR="00AD1118">
        <w:rPr>
          <w:rFonts w:eastAsiaTheme="minorEastAsia" w:hint="eastAsia"/>
          <w:lang w:eastAsia="zh-CN"/>
        </w:rPr>
        <w:t>But i</w:t>
      </w:r>
      <w:r>
        <w:rPr>
          <w:rFonts w:eastAsiaTheme="minorEastAsia" w:hint="eastAsia"/>
          <w:lang w:eastAsia="zh-CN"/>
        </w:rPr>
        <w:t xml:space="preserve">n this case, the T316 will </w:t>
      </w:r>
      <w:r w:rsidR="001D2377">
        <w:rPr>
          <w:rFonts w:eastAsiaTheme="minorEastAsia" w:hint="eastAsia"/>
          <w:lang w:eastAsia="zh-CN"/>
        </w:rPr>
        <w:t xml:space="preserve">run to </w:t>
      </w:r>
      <w:r>
        <w:rPr>
          <w:rFonts w:eastAsiaTheme="minorEastAsia" w:hint="eastAsia"/>
          <w:lang w:eastAsia="zh-CN"/>
        </w:rPr>
        <w:t xml:space="preserve">expire, </w:t>
      </w:r>
      <w:r w:rsidR="001D2377">
        <w:rPr>
          <w:rFonts w:eastAsiaTheme="minorEastAsia" w:hint="eastAsia"/>
          <w:lang w:eastAsia="zh-CN"/>
        </w:rPr>
        <w:t xml:space="preserve">so it is a sub-case for </w:t>
      </w:r>
      <w:r w:rsidR="001D2377">
        <w:rPr>
          <w:rFonts w:eastAsiaTheme="minorEastAsia"/>
          <w:lang w:eastAsia="zh-CN"/>
        </w:rPr>
        <w:t>“</w:t>
      </w:r>
      <w:r w:rsidR="001D2377">
        <w:rPr>
          <w:rFonts w:eastAsiaTheme="minorEastAsia" w:hint="eastAsia"/>
          <w:lang w:eastAsia="zh-CN"/>
        </w:rPr>
        <w:t>T316 expire</w:t>
      </w:r>
      <w:r w:rsidR="001D2377">
        <w:rPr>
          <w:rFonts w:eastAsiaTheme="minorEastAsia"/>
          <w:lang w:eastAsia="zh-CN"/>
        </w:rPr>
        <w:t>”</w:t>
      </w:r>
      <w:r w:rsidR="001D2377">
        <w:rPr>
          <w:rFonts w:eastAsiaTheme="minorEastAsia" w:hint="eastAsia"/>
          <w:lang w:eastAsia="zh-CN"/>
        </w:rPr>
        <w:t xml:space="preserve"> scenario.</w:t>
      </w:r>
    </w:p>
    <w:bookmarkEnd w:id="16"/>
    <w:bookmarkEnd w:id="17"/>
    <w:p w:rsidR="004119F9" w:rsidRPr="004E4BC4" w:rsidRDefault="004119F9" w:rsidP="004119F9">
      <w:pPr>
        <w:pStyle w:val="a0"/>
        <w:rPr>
          <w:rFonts w:eastAsiaTheme="minorEastAsia"/>
          <w:lang w:eastAsia="zh-CN"/>
        </w:rPr>
      </w:pPr>
      <w:r>
        <w:rPr>
          <w:b/>
        </w:rPr>
        <w:t xml:space="preserve">Proposal </w:t>
      </w:r>
      <w:r>
        <w:rPr>
          <w:rFonts w:eastAsiaTheme="minorEastAsia" w:hint="eastAsia"/>
          <w:b/>
          <w:lang w:eastAsia="zh-CN"/>
        </w:rPr>
        <w:t>3</w:t>
      </w:r>
      <w:r>
        <w:rPr>
          <w:b/>
        </w:rPr>
        <w:t xml:space="preserve">: </w:t>
      </w:r>
      <w:r>
        <w:rPr>
          <w:rFonts w:eastAsiaTheme="minorEastAsia" w:hint="eastAsia"/>
          <w:b/>
          <w:lang w:eastAsia="zh-CN"/>
        </w:rPr>
        <w:t xml:space="preserve">Add the scenario </w:t>
      </w:r>
      <w:r>
        <w:rPr>
          <w:rFonts w:eastAsiaTheme="minorEastAsia"/>
          <w:b/>
          <w:lang w:eastAsia="zh-CN"/>
        </w:rPr>
        <w:t>“</w:t>
      </w:r>
      <w:bookmarkStart w:id="18" w:name="OLE_LINK3"/>
      <w:bookmarkStart w:id="19" w:name="OLE_LINK7"/>
      <w:r w:rsidR="00BE7EA2" w:rsidRPr="00BE7EA2">
        <w:rPr>
          <w:rFonts w:eastAsiaTheme="minorEastAsia"/>
          <w:b/>
          <w:lang w:eastAsia="zh-CN"/>
        </w:rPr>
        <w:t>PSCell change /addition ongoing</w:t>
      </w:r>
      <w:r w:rsidR="00FB2E89">
        <w:rPr>
          <w:rFonts w:eastAsiaTheme="minorEastAsia" w:hint="eastAsia"/>
          <w:b/>
          <w:lang w:eastAsia="zh-CN"/>
        </w:rPr>
        <w:t xml:space="preserve"> </w:t>
      </w:r>
      <w:r w:rsidR="00AB5198">
        <w:rPr>
          <w:rFonts w:eastAsiaTheme="minorEastAsia" w:hint="eastAsia"/>
          <w:b/>
          <w:lang w:eastAsia="zh-CN"/>
        </w:rPr>
        <w:t>before</w:t>
      </w:r>
      <w:r w:rsidRPr="00E332E7">
        <w:rPr>
          <w:rFonts w:eastAsiaTheme="minorEastAsia"/>
          <w:b/>
          <w:lang w:eastAsia="zh-CN"/>
        </w:rPr>
        <w:t xml:space="preserve"> </w:t>
      </w:r>
      <w:bookmarkStart w:id="20" w:name="OLE_LINK8"/>
      <w:bookmarkStart w:id="21" w:name="OLE_LINK9"/>
      <w:r w:rsidRPr="00E332E7">
        <w:rPr>
          <w:rFonts w:eastAsiaTheme="minorEastAsia"/>
          <w:b/>
          <w:lang w:eastAsia="zh-CN"/>
        </w:rPr>
        <w:t>fast MCG recovery</w:t>
      </w:r>
      <w:bookmarkEnd w:id="18"/>
      <w:bookmarkEnd w:id="19"/>
      <w:r w:rsidR="00B05D9F">
        <w:rPr>
          <w:rFonts w:eastAsiaTheme="minorEastAsia" w:hint="eastAsia"/>
          <w:b/>
          <w:lang w:eastAsia="zh-CN"/>
        </w:rPr>
        <w:t xml:space="preserve"> </w:t>
      </w:r>
      <w:r w:rsidR="00637299">
        <w:rPr>
          <w:rFonts w:eastAsiaTheme="minorEastAsia" w:hint="eastAsia"/>
          <w:b/>
          <w:lang w:eastAsia="zh-CN"/>
        </w:rPr>
        <w:t>(</w:t>
      </w:r>
      <w:r w:rsidR="00637299" w:rsidRPr="00637299">
        <w:rPr>
          <w:rFonts w:eastAsiaTheme="minorEastAsia"/>
          <w:b/>
          <w:lang w:eastAsia="zh-CN"/>
        </w:rPr>
        <w:t>when UE detects MCG failure</w:t>
      </w:r>
      <w:r w:rsidR="00637299">
        <w:rPr>
          <w:rFonts w:eastAsiaTheme="minorEastAsia" w:hint="eastAsia"/>
          <w:b/>
          <w:lang w:eastAsia="zh-CN"/>
        </w:rPr>
        <w:t>)</w:t>
      </w:r>
      <w:bookmarkEnd w:id="20"/>
      <w:bookmarkEnd w:id="21"/>
      <w:r>
        <w:rPr>
          <w:rFonts w:eastAsiaTheme="minorEastAsia"/>
          <w:b/>
          <w:lang w:eastAsia="zh-CN"/>
        </w:rPr>
        <w:t>”</w:t>
      </w:r>
      <w:r w:rsidR="00A76E26">
        <w:rPr>
          <w:rFonts w:eastAsiaTheme="minorEastAsia" w:hint="eastAsia"/>
          <w:b/>
          <w:lang w:eastAsia="zh-CN"/>
        </w:rPr>
        <w:t xml:space="preserve"> to align with RAN3 LS</w:t>
      </w:r>
      <w:r>
        <w:rPr>
          <w:rFonts w:eastAsiaTheme="minorEastAsia" w:hint="eastAsia"/>
          <w:b/>
          <w:lang w:eastAsia="zh-CN"/>
        </w:rPr>
        <w:t>.</w:t>
      </w:r>
    </w:p>
    <w:p w:rsidR="004A207B" w:rsidRPr="008A3C9E" w:rsidRDefault="004A207B" w:rsidP="004A207B">
      <w:pPr>
        <w:pStyle w:val="a0"/>
        <w:rPr>
          <w:rFonts w:eastAsiaTheme="minorEastAsia"/>
          <w:b/>
          <w:u w:val="single"/>
          <w:lang w:eastAsia="zh-CN"/>
        </w:rPr>
      </w:pPr>
      <w:r>
        <w:rPr>
          <w:rFonts w:eastAsiaTheme="minorEastAsia" w:hint="eastAsia"/>
          <w:b/>
          <w:u w:val="single"/>
          <w:lang w:eastAsia="zh-CN"/>
        </w:rPr>
        <w:t xml:space="preserve">SCG failure before MCG failure </w:t>
      </w:r>
      <w:r w:rsidRPr="008A3C9E">
        <w:rPr>
          <w:rFonts w:eastAsiaTheme="minorEastAsia" w:hint="eastAsia"/>
          <w:b/>
          <w:u w:val="single"/>
          <w:lang w:eastAsia="zh-CN"/>
        </w:rPr>
        <w:t>scenario</w:t>
      </w:r>
    </w:p>
    <w:p w:rsidR="004A207B" w:rsidRPr="00E05B4A" w:rsidRDefault="00E05B4A" w:rsidP="0099533F">
      <w:pPr>
        <w:pStyle w:val="a0"/>
        <w:rPr>
          <w:rFonts w:eastAsiaTheme="minorEastAsia"/>
          <w:lang w:eastAsia="zh-CN"/>
        </w:rPr>
      </w:pPr>
      <w:r w:rsidRPr="00E05B4A">
        <w:rPr>
          <w:rFonts w:eastAsiaTheme="minorEastAsia" w:hint="eastAsia"/>
          <w:lang w:eastAsia="zh-CN"/>
        </w:rPr>
        <w:t xml:space="preserve">Both the scenarios </w:t>
      </w:r>
      <w:r w:rsidR="00745D05">
        <w:rPr>
          <w:rFonts w:eastAsiaTheme="minorEastAsia" w:hint="eastAsia"/>
          <w:lang w:eastAsia="zh-CN"/>
        </w:rPr>
        <w:t>of</w:t>
      </w:r>
      <w:r w:rsidRPr="00E05B4A">
        <w:rPr>
          <w:rFonts w:eastAsiaTheme="minorEastAsia" w:hint="eastAsia"/>
          <w:lang w:eastAsia="zh-CN"/>
        </w:rPr>
        <w:t xml:space="preserve"> SCG deactivation, </w:t>
      </w:r>
      <w:r w:rsidRPr="00E05B4A">
        <w:rPr>
          <w:rFonts w:eastAsiaTheme="minorEastAsia"/>
          <w:lang w:eastAsia="zh-CN"/>
        </w:rPr>
        <w:t>PSCell change /addition ongoing</w:t>
      </w:r>
      <w:r w:rsidR="000062B9">
        <w:rPr>
          <w:rFonts w:eastAsiaTheme="minorEastAsia" w:hint="eastAsia"/>
          <w:lang w:eastAsia="zh-CN"/>
        </w:rPr>
        <w:t xml:space="preserve"> </w:t>
      </w:r>
      <w:r w:rsidR="00CA5C20">
        <w:rPr>
          <w:rFonts w:eastAsiaTheme="minorEastAsia" w:hint="eastAsia"/>
          <w:lang w:eastAsia="zh-CN"/>
        </w:rPr>
        <w:t xml:space="preserve">mentioned above </w:t>
      </w:r>
      <w:r w:rsidR="000062B9">
        <w:rPr>
          <w:rFonts w:eastAsiaTheme="minorEastAsia" w:hint="eastAsia"/>
          <w:lang w:eastAsia="zh-CN"/>
        </w:rPr>
        <w:t>are normal SC</w:t>
      </w:r>
      <w:r w:rsidR="007B2EBB">
        <w:rPr>
          <w:rFonts w:eastAsiaTheme="minorEastAsia" w:hint="eastAsia"/>
          <w:lang w:eastAsia="zh-CN"/>
        </w:rPr>
        <w:t>G related</w:t>
      </w:r>
      <w:r w:rsidR="000062B9">
        <w:rPr>
          <w:rFonts w:eastAsiaTheme="minorEastAsia" w:hint="eastAsia"/>
          <w:lang w:eastAsia="zh-CN"/>
        </w:rPr>
        <w:t xml:space="preserve"> procedure without failure</w:t>
      </w:r>
      <w:r w:rsidR="00060DD1">
        <w:rPr>
          <w:rFonts w:eastAsiaTheme="minorEastAsia" w:hint="eastAsia"/>
          <w:lang w:eastAsia="zh-CN"/>
        </w:rPr>
        <w:t xml:space="preserve">. </w:t>
      </w:r>
      <w:r w:rsidR="00047448">
        <w:rPr>
          <w:rFonts w:eastAsiaTheme="minorEastAsia" w:hint="eastAsia"/>
          <w:lang w:eastAsia="zh-CN"/>
        </w:rPr>
        <w:t>For these scenario</w:t>
      </w:r>
      <w:r w:rsidR="0055124C">
        <w:rPr>
          <w:rFonts w:eastAsiaTheme="minorEastAsia" w:hint="eastAsia"/>
          <w:lang w:eastAsia="zh-CN"/>
        </w:rPr>
        <w:t>s</w:t>
      </w:r>
      <w:r w:rsidR="00047448">
        <w:rPr>
          <w:rFonts w:eastAsiaTheme="minorEastAsia" w:hint="eastAsia"/>
          <w:lang w:eastAsia="zh-CN"/>
        </w:rPr>
        <w:t>,</w:t>
      </w:r>
      <w:r w:rsidR="000062B9">
        <w:rPr>
          <w:rFonts w:eastAsiaTheme="minorEastAsia" w:hint="eastAsia"/>
          <w:lang w:eastAsia="zh-CN"/>
        </w:rPr>
        <w:t xml:space="preserve"> </w:t>
      </w:r>
      <w:r w:rsidR="00060DD1">
        <w:rPr>
          <w:rFonts w:eastAsiaTheme="minorEastAsia" w:hint="eastAsia"/>
          <w:lang w:eastAsia="zh-CN"/>
        </w:rPr>
        <w:t>even</w:t>
      </w:r>
      <w:r w:rsidR="000062B9">
        <w:rPr>
          <w:rFonts w:eastAsiaTheme="minorEastAsia" w:hint="eastAsia"/>
          <w:lang w:eastAsia="zh-CN"/>
        </w:rPr>
        <w:t xml:space="preserve"> the MCG failure information </w:t>
      </w:r>
      <w:r w:rsidR="00060DD1">
        <w:rPr>
          <w:rFonts w:eastAsiaTheme="minorEastAsia"/>
          <w:lang w:eastAsia="zh-CN"/>
        </w:rPr>
        <w:t>cannot</w:t>
      </w:r>
      <w:r w:rsidR="00060DD1">
        <w:rPr>
          <w:rFonts w:eastAsiaTheme="minorEastAsia" w:hint="eastAsia"/>
          <w:lang w:eastAsia="zh-CN"/>
        </w:rPr>
        <w:t xml:space="preserve"> be reported to the network,</w:t>
      </w:r>
      <w:r w:rsidR="0055124C">
        <w:rPr>
          <w:rFonts w:eastAsiaTheme="minorEastAsia" w:hint="eastAsia"/>
          <w:lang w:eastAsia="zh-CN"/>
        </w:rPr>
        <w:t xml:space="preserve"> almost no optimization can be performed for </w:t>
      </w:r>
      <w:r w:rsidR="00E37ADA">
        <w:rPr>
          <w:rFonts w:eastAsiaTheme="minorEastAsia" w:hint="eastAsia"/>
          <w:lang w:eastAsia="zh-CN"/>
        </w:rPr>
        <w:t>MRO</w:t>
      </w:r>
      <w:r w:rsidR="0055124C">
        <w:rPr>
          <w:rFonts w:eastAsiaTheme="minorEastAsia" w:hint="eastAsia"/>
          <w:lang w:eastAsia="zh-CN"/>
        </w:rPr>
        <w:t xml:space="preserve"> purpose. But if the MCG recovery failure is caused by SCG failure</w:t>
      </w:r>
      <w:r w:rsidR="0055124C" w:rsidRPr="0055124C">
        <w:t xml:space="preserve"> </w:t>
      </w:r>
      <w:r w:rsidR="0055124C" w:rsidRPr="0055124C">
        <w:rPr>
          <w:rFonts w:eastAsiaTheme="minorEastAsia"/>
          <w:lang w:eastAsia="zh-CN"/>
        </w:rPr>
        <w:t>before MCG failure</w:t>
      </w:r>
      <w:r w:rsidR="002220A5">
        <w:rPr>
          <w:rFonts w:eastAsiaTheme="minorEastAsia" w:hint="eastAsia"/>
          <w:lang w:eastAsia="zh-CN"/>
        </w:rPr>
        <w:t xml:space="preserve">, </w:t>
      </w:r>
      <w:r w:rsidR="00F0770A">
        <w:rPr>
          <w:rFonts w:eastAsiaTheme="minorEastAsia" w:hint="eastAsia"/>
          <w:lang w:eastAsia="zh-CN"/>
        </w:rPr>
        <w:t xml:space="preserve">the MCG recovery failure maybe avoid by some kind of </w:t>
      </w:r>
      <w:r w:rsidR="00465942">
        <w:rPr>
          <w:rFonts w:eastAsiaTheme="minorEastAsia" w:hint="eastAsia"/>
          <w:lang w:eastAsia="zh-CN"/>
        </w:rPr>
        <w:t xml:space="preserve">mobility </w:t>
      </w:r>
      <w:r w:rsidR="00465942">
        <w:rPr>
          <w:rFonts w:eastAsiaTheme="minorEastAsia"/>
          <w:lang w:eastAsia="zh-CN"/>
        </w:rPr>
        <w:t>robustness</w:t>
      </w:r>
      <w:r w:rsidR="00465942">
        <w:rPr>
          <w:rFonts w:eastAsiaTheme="minorEastAsia" w:hint="eastAsia"/>
          <w:lang w:eastAsia="zh-CN"/>
        </w:rPr>
        <w:t xml:space="preserve"> optimization.</w:t>
      </w:r>
      <w:r w:rsidR="00751843">
        <w:rPr>
          <w:rFonts w:eastAsiaTheme="minorEastAsia" w:hint="eastAsia"/>
          <w:lang w:eastAsia="zh-CN"/>
        </w:rPr>
        <w:t xml:space="preserve"> Therefore the SCG failure case should be distinguished from the other cases without SCG failure.</w:t>
      </w:r>
      <w:r w:rsidR="006C2AD1">
        <w:rPr>
          <w:rFonts w:eastAsiaTheme="minorEastAsia" w:hint="eastAsia"/>
          <w:lang w:eastAsia="zh-CN"/>
        </w:rPr>
        <w:t xml:space="preserve"> In RAN3 LS</w:t>
      </w:r>
      <w:r w:rsidR="0017603B">
        <w:rPr>
          <w:rFonts w:eastAsiaTheme="minorEastAsia" w:hint="eastAsia"/>
          <w:lang w:eastAsia="zh-CN"/>
        </w:rPr>
        <w:t xml:space="preserve"> </w:t>
      </w:r>
      <w:r w:rsidR="0017603B">
        <w:rPr>
          <w:rFonts w:eastAsia="宋体" w:hint="eastAsia"/>
          <w:lang w:val="en-GB" w:eastAsia="zh-CN"/>
        </w:rPr>
        <w:t>[2]</w:t>
      </w:r>
      <w:r w:rsidR="006C2AD1">
        <w:rPr>
          <w:rFonts w:eastAsiaTheme="minorEastAsia" w:hint="eastAsia"/>
          <w:lang w:eastAsia="zh-CN"/>
        </w:rPr>
        <w:t xml:space="preserve">, </w:t>
      </w:r>
      <w:r w:rsidR="006C2AD1">
        <w:rPr>
          <w:rFonts w:eastAsiaTheme="minorEastAsia"/>
          <w:lang w:eastAsia="zh-CN"/>
        </w:rPr>
        <w:t>“</w:t>
      </w:r>
      <w:r w:rsidR="006C2AD1">
        <w:rPr>
          <w:rFonts w:eastAsiaTheme="minorEastAsia" w:hint="eastAsia"/>
          <w:lang w:eastAsia="zh-CN"/>
        </w:rPr>
        <w:t>SCG failure</w:t>
      </w:r>
      <w:r w:rsidR="006C2AD1">
        <w:rPr>
          <w:rFonts w:eastAsiaTheme="minorEastAsia"/>
          <w:lang w:eastAsia="zh-CN"/>
        </w:rPr>
        <w:t>”</w:t>
      </w:r>
      <w:r w:rsidR="006C2AD1">
        <w:rPr>
          <w:rFonts w:eastAsiaTheme="minorEastAsia" w:hint="eastAsia"/>
          <w:lang w:eastAsia="zh-CN"/>
        </w:rPr>
        <w:t xml:space="preserve"> is one of the causes </w:t>
      </w:r>
      <w:r w:rsidR="006C2AD1" w:rsidRPr="006C2AD1">
        <w:rPr>
          <w:rFonts w:eastAsiaTheme="minorEastAsia"/>
          <w:lang w:eastAsia="zh-CN"/>
        </w:rPr>
        <w:t>of the fast MCG recovery failure</w:t>
      </w:r>
      <w:r w:rsidR="006C4DB3">
        <w:rPr>
          <w:rFonts w:eastAsiaTheme="minorEastAsia" w:hint="eastAsia"/>
          <w:lang w:eastAsia="zh-CN"/>
        </w:rPr>
        <w:t xml:space="preserve"> which can be mapped to </w:t>
      </w:r>
      <w:r w:rsidR="00746F90">
        <w:rPr>
          <w:rFonts w:eastAsiaTheme="minorEastAsia" w:hint="eastAsia"/>
          <w:lang w:eastAsia="zh-CN"/>
        </w:rPr>
        <w:t xml:space="preserve">both scenarios of </w:t>
      </w:r>
      <w:r w:rsidR="006C4DB3">
        <w:rPr>
          <w:rFonts w:eastAsiaTheme="minorEastAsia" w:hint="eastAsia"/>
          <w:lang w:eastAsia="zh-CN"/>
        </w:rPr>
        <w:t xml:space="preserve">SCG failure before/during </w:t>
      </w:r>
      <w:r w:rsidR="006C4DB3" w:rsidRPr="006C4DB3">
        <w:rPr>
          <w:rFonts w:eastAsiaTheme="minorEastAsia"/>
          <w:lang w:eastAsia="zh-CN"/>
        </w:rPr>
        <w:t>fast MCG recovery</w:t>
      </w:r>
      <w:r w:rsidR="006C4DB3">
        <w:rPr>
          <w:rFonts w:eastAsiaTheme="minorEastAsia" w:hint="eastAsia"/>
          <w:lang w:eastAsia="zh-CN"/>
        </w:rPr>
        <w:t>.</w:t>
      </w:r>
      <w:r w:rsidR="00661B0B">
        <w:rPr>
          <w:rFonts w:eastAsiaTheme="minorEastAsia" w:hint="eastAsia"/>
          <w:lang w:eastAsia="zh-CN"/>
        </w:rPr>
        <w:t xml:space="preserve"> And it is part of the </w:t>
      </w:r>
      <w:r w:rsidR="00C739C2" w:rsidRPr="00C739C2">
        <w:rPr>
          <w:rFonts w:eastAsiaTheme="minorEastAsia"/>
          <w:lang w:eastAsia="zh-CN"/>
        </w:rPr>
        <w:t>RAN3 agreed case f1 of the fast MCG recovery failure</w:t>
      </w:r>
      <w:r w:rsidR="00661B0B">
        <w:rPr>
          <w:rFonts w:eastAsiaTheme="minorEastAsia" w:hint="eastAsia"/>
          <w:lang w:eastAsia="zh-CN"/>
        </w:rPr>
        <w:t xml:space="preserve">. </w:t>
      </w:r>
    </w:p>
    <w:p w:rsidR="001E683A" w:rsidRPr="004E4BC4" w:rsidRDefault="001E683A" w:rsidP="001E683A">
      <w:pPr>
        <w:pStyle w:val="a0"/>
        <w:rPr>
          <w:rFonts w:eastAsiaTheme="minorEastAsia"/>
          <w:lang w:eastAsia="zh-CN"/>
        </w:rPr>
      </w:pPr>
      <w:r>
        <w:rPr>
          <w:b/>
        </w:rPr>
        <w:t xml:space="preserve">Proposal </w:t>
      </w:r>
      <w:r w:rsidR="002658A4">
        <w:rPr>
          <w:rFonts w:eastAsiaTheme="minorEastAsia" w:hint="eastAsia"/>
          <w:b/>
          <w:lang w:eastAsia="zh-CN"/>
        </w:rPr>
        <w:t>4</w:t>
      </w:r>
      <w:r>
        <w:rPr>
          <w:b/>
        </w:rPr>
        <w:t xml:space="preserve">: </w:t>
      </w:r>
      <w:r>
        <w:rPr>
          <w:rFonts w:eastAsiaTheme="minorEastAsia" w:hint="eastAsia"/>
          <w:b/>
          <w:lang w:eastAsia="zh-CN"/>
        </w:rPr>
        <w:t xml:space="preserve">Add the scenario </w:t>
      </w:r>
      <w:r>
        <w:rPr>
          <w:rFonts w:eastAsiaTheme="minorEastAsia"/>
          <w:b/>
          <w:lang w:eastAsia="zh-CN"/>
        </w:rPr>
        <w:t>“</w:t>
      </w:r>
      <w:r w:rsidRPr="001E683A">
        <w:rPr>
          <w:rFonts w:eastAsiaTheme="minorEastAsia"/>
          <w:b/>
          <w:lang w:eastAsia="zh-CN"/>
        </w:rPr>
        <w:t xml:space="preserve">SCG failure before </w:t>
      </w:r>
      <w:r w:rsidR="00F10836" w:rsidRPr="00E332E7">
        <w:rPr>
          <w:rFonts w:eastAsiaTheme="minorEastAsia"/>
          <w:b/>
          <w:lang w:eastAsia="zh-CN"/>
        </w:rPr>
        <w:t>fast MCG recovery</w:t>
      </w:r>
      <w:r w:rsidR="00F10836">
        <w:rPr>
          <w:rFonts w:eastAsiaTheme="minorEastAsia" w:hint="eastAsia"/>
          <w:b/>
          <w:lang w:eastAsia="zh-CN"/>
        </w:rPr>
        <w:t xml:space="preserve"> (</w:t>
      </w:r>
      <w:r w:rsidR="00F10836" w:rsidRPr="00637299">
        <w:rPr>
          <w:rFonts w:eastAsiaTheme="minorEastAsia"/>
          <w:b/>
          <w:lang w:eastAsia="zh-CN"/>
        </w:rPr>
        <w:t>when UE detects MCG failure</w:t>
      </w:r>
      <w:r w:rsidR="00F10836">
        <w:rPr>
          <w:rFonts w:eastAsiaTheme="minorEastAsia" w:hint="eastAsia"/>
          <w:b/>
          <w:lang w:eastAsia="zh-CN"/>
        </w:rPr>
        <w:t>)</w:t>
      </w:r>
      <w:r>
        <w:rPr>
          <w:rFonts w:eastAsiaTheme="minorEastAsia"/>
          <w:b/>
          <w:lang w:eastAsia="zh-CN"/>
        </w:rPr>
        <w:t>”</w:t>
      </w:r>
      <w:r w:rsidR="001C6E82" w:rsidRPr="001C6E82">
        <w:rPr>
          <w:rFonts w:eastAsiaTheme="minorEastAsia" w:hint="eastAsia"/>
          <w:b/>
          <w:lang w:eastAsia="zh-CN"/>
        </w:rPr>
        <w:t xml:space="preserve"> </w:t>
      </w:r>
      <w:r w:rsidR="00A76E26">
        <w:rPr>
          <w:rFonts w:eastAsiaTheme="minorEastAsia" w:hint="eastAsia"/>
          <w:b/>
          <w:lang w:eastAsia="zh-CN"/>
        </w:rPr>
        <w:t xml:space="preserve">to align with RAN3 </w:t>
      </w:r>
      <w:r w:rsidR="0094721D">
        <w:rPr>
          <w:rFonts w:eastAsiaTheme="minorEastAsia" w:hint="eastAsia"/>
          <w:b/>
          <w:lang w:eastAsia="zh-CN"/>
        </w:rPr>
        <w:t>agreement</w:t>
      </w:r>
      <w:r>
        <w:rPr>
          <w:rFonts w:eastAsiaTheme="minorEastAsia" w:hint="eastAsia"/>
          <w:b/>
          <w:lang w:eastAsia="zh-CN"/>
        </w:rPr>
        <w:t>.</w:t>
      </w:r>
    </w:p>
    <w:p w:rsidR="00EF23ED" w:rsidRDefault="00EF23ED" w:rsidP="0099533F">
      <w:pPr>
        <w:pStyle w:val="a0"/>
        <w:rPr>
          <w:rFonts w:eastAsiaTheme="minorEastAsia"/>
          <w:lang w:eastAsia="zh-CN"/>
        </w:rPr>
      </w:pPr>
      <w:r>
        <w:rPr>
          <w:rFonts w:eastAsiaTheme="minorEastAsia" w:hint="eastAsia"/>
          <w:b/>
          <w:u w:val="single"/>
          <w:lang w:eastAsia="zh-CN"/>
        </w:rPr>
        <w:t>HO command</w:t>
      </w:r>
      <w:r w:rsidR="00EA1C68" w:rsidRPr="00EA1C68">
        <w:rPr>
          <w:rFonts w:eastAsiaTheme="minorEastAsia" w:hint="eastAsia"/>
          <w:b/>
          <w:u w:val="single"/>
          <w:lang w:eastAsia="zh-CN"/>
        </w:rPr>
        <w:t xml:space="preserve"> </w:t>
      </w:r>
      <w:r w:rsidR="00EA1C68">
        <w:rPr>
          <w:rFonts w:eastAsiaTheme="minorEastAsia" w:hint="eastAsia"/>
          <w:b/>
          <w:u w:val="single"/>
          <w:lang w:eastAsia="zh-CN"/>
        </w:rPr>
        <w:t>for recovery</w:t>
      </w:r>
      <w:r>
        <w:rPr>
          <w:rFonts w:eastAsiaTheme="minorEastAsia" w:hint="eastAsia"/>
          <w:b/>
          <w:u w:val="single"/>
          <w:lang w:eastAsia="zh-CN"/>
        </w:rPr>
        <w:t xml:space="preserve"> failure after the MCG </w:t>
      </w:r>
      <w:r w:rsidR="005C74B4">
        <w:rPr>
          <w:rFonts w:eastAsiaTheme="minorEastAsia" w:hint="eastAsia"/>
          <w:b/>
          <w:u w:val="single"/>
          <w:lang w:eastAsia="zh-CN"/>
        </w:rPr>
        <w:t>failure</w:t>
      </w:r>
      <w:r>
        <w:rPr>
          <w:rFonts w:eastAsiaTheme="minorEastAsia" w:hint="eastAsia"/>
          <w:b/>
          <w:u w:val="single"/>
          <w:lang w:eastAsia="zh-CN"/>
        </w:rPr>
        <w:t xml:space="preserve"> </w:t>
      </w:r>
      <w:r w:rsidRPr="008A3C9E">
        <w:rPr>
          <w:rFonts w:eastAsiaTheme="minorEastAsia" w:hint="eastAsia"/>
          <w:b/>
          <w:u w:val="single"/>
          <w:lang w:eastAsia="zh-CN"/>
        </w:rPr>
        <w:t>scenario</w:t>
      </w:r>
    </w:p>
    <w:p w:rsidR="00CA703B" w:rsidRPr="00AA203B" w:rsidRDefault="001B2691" w:rsidP="0099533F">
      <w:pPr>
        <w:pStyle w:val="a0"/>
        <w:rPr>
          <w:rFonts w:eastAsiaTheme="minorEastAsia"/>
          <w:lang w:eastAsia="zh-CN"/>
        </w:rPr>
      </w:pPr>
      <w:r>
        <w:rPr>
          <w:rFonts w:eastAsiaTheme="minorEastAsia" w:hint="eastAsia"/>
          <w:lang w:eastAsia="zh-CN"/>
        </w:rPr>
        <w:t>In addition, t</w:t>
      </w:r>
      <w:r w:rsidR="00AA203B" w:rsidRPr="00AA203B">
        <w:rPr>
          <w:rFonts w:eastAsiaTheme="minorEastAsia" w:hint="eastAsia"/>
          <w:lang w:eastAsia="zh-CN"/>
        </w:rPr>
        <w:t xml:space="preserve">he network may send a HO command after receiving the </w:t>
      </w:r>
      <w:proofErr w:type="spellStart"/>
      <w:r w:rsidR="00AA203B" w:rsidRPr="00AA203B">
        <w:rPr>
          <w:rFonts w:eastAsiaTheme="minorEastAsia" w:hint="eastAsia"/>
          <w:i/>
          <w:lang w:eastAsia="zh-CN"/>
        </w:rPr>
        <w:t>MCGFailureInformation</w:t>
      </w:r>
      <w:proofErr w:type="spellEnd"/>
      <w:r w:rsidR="00AE08C3">
        <w:rPr>
          <w:rFonts w:eastAsiaTheme="minorEastAsia" w:hint="eastAsia"/>
          <w:lang w:eastAsia="zh-CN"/>
        </w:rPr>
        <w:t xml:space="preserve"> message</w:t>
      </w:r>
      <w:r w:rsidR="00EA1C68" w:rsidRPr="00EA1C68">
        <w:t xml:space="preserve"> </w:t>
      </w:r>
      <w:r w:rsidR="00EA1C68" w:rsidRPr="00EA1C68">
        <w:rPr>
          <w:rFonts w:eastAsiaTheme="minorEastAsia"/>
          <w:lang w:eastAsia="zh-CN"/>
        </w:rPr>
        <w:t>for recovery</w:t>
      </w:r>
      <w:r w:rsidR="00AE08C3">
        <w:rPr>
          <w:rFonts w:eastAsiaTheme="minorEastAsia" w:hint="eastAsia"/>
          <w:lang w:eastAsia="zh-CN"/>
        </w:rPr>
        <w:t>. But if the UE cannot successfully apply the</w:t>
      </w:r>
      <w:r w:rsidR="00AE08C3" w:rsidRPr="00AE08C3">
        <w:rPr>
          <w:rFonts w:eastAsiaTheme="minorEastAsia" w:hint="eastAsia"/>
          <w:lang w:eastAsia="zh-CN"/>
        </w:rPr>
        <w:t xml:space="preserve"> </w:t>
      </w:r>
      <w:r w:rsidR="00AE08C3" w:rsidRPr="00AA203B">
        <w:rPr>
          <w:rFonts w:eastAsiaTheme="minorEastAsia" w:hint="eastAsia"/>
          <w:lang w:eastAsia="zh-CN"/>
        </w:rPr>
        <w:t>received HO command</w:t>
      </w:r>
      <w:r w:rsidR="00AE08C3">
        <w:rPr>
          <w:rFonts w:eastAsiaTheme="minorEastAsia" w:hint="eastAsia"/>
          <w:lang w:eastAsia="zh-CN"/>
        </w:rPr>
        <w:t>, the f</w:t>
      </w:r>
      <w:r w:rsidR="00CA703B" w:rsidRPr="00AA203B">
        <w:rPr>
          <w:rFonts w:eastAsiaTheme="minorEastAsia" w:hint="eastAsia"/>
          <w:lang w:eastAsia="zh-CN"/>
        </w:rPr>
        <w:t xml:space="preserve">ast MCG recovery failure </w:t>
      </w:r>
      <w:r w:rsidR="00FD7D73" w:rsidRPr="00AA203B">
        <w:rPr>
          <w:rFonts w:eastAsiaTheme="minorEastAsia" w:hint="eastAsia"/>
          <w:lang w:eastAsia="zh-CN"/>
        </w:rPr>
        <w:t xml:space="preserve">may </w:t>
      </w:r>
      <w:r w:rsidR="00AE08C3">
        <w:rPr>
          <w:rFonts w:eastAsiaTheme="minorEastAsia" w:hint="eastAsia"/>
          <w:lang w:eastAsia="zh-CN"/>
        </w:rPr>
        <w:t xml:space="preserve">also </w:t>
      </w:r>
      <w:r w:rsidR="00FD7D73" w:rsidRPr="00AA203B">
        <w:rPr>
          <w:rFonts w:eastAsiaTheme="minorEastAsia" w:hint="eastAsia"/>
          <w:lang w:eastAsia="zh-CN"/>
        </w:rPr>
        <w:t>occur</w:t>
      </w:r>
      <w:r w:rsidR="00AE08C3">
        <w:rPr>
          <w:rFonts w:eastAsiaTheme="minorEastAsia" w:hint="eastAsia"/>
          <w:lang w:eastAsia="zh-CN"/>
        </w:rPr>
        <w:t>.</w:t>
      </w:r>
      <w:r w:rsidR="00FD7D73" w:rsidRPr="00AA203B">
        <w:rPr>
          <w:rFonts w:eastAsiaTheme="minorEastAsia" w:hint="eastAsia"/>
          <w:lang w:eastAsia="zh-CN"/>
        </w:rPr>
        <w:t xml:space="preserve"> </w:t>
      </w:r>
      <w:r w:rsidR="00AE08C3">
        <w:rPr>
          <w:rFonts w:eastAsiaTheme="minorEastAsia" w:hint="eastAsia"/>
          <w:lang w:eastAsia="zh-CN"/>
        </w:rPr>
        <w:t>S</w:t>
      </w:r>
      <w:r w:rsidR="00CA703B" w:rsidRPr="00AA203B">
        <w:rPr>
          <w:rFonts w:eastAsiaTheme="minorEastAsia" w:hint="eastAsia"/>
          <w:lang w:eastAsia="zh-CN"/>
        </w:rPr>
        <w:t xml:space="preserve">ince </w:t>
      </w:r>
      <w:r w:rsidR="00653E67">
        <w:rPr>
          <w:rFonts w:eastAsiaTheme="minorEastAsia" w:hint="eastAsia"/>
          <w:lang w:eastAsia="zh-CN"/>
        </w:rPr>
        <w:t xml:space="preserve">the UE can only store one entry of RLF report content, </w:t>
      </w:r>
      <w:r w:rsidR="00CA703B" w:rsidRPr="00AA203B">
        <w:rPr>
          <w:rFonts w:eastAsiaTheme="minorEastAsia" w:hint="eastAsia"/>
          <w:lang w:eastAsia="zh-CN"/>
        </w:rPr>
        <w:t xml:space="preserve">the </w:t>
      </w:r>
      <w:r w:rsidR="00A031BB">
        <w:rPr>
          <w:rFonts w:eastAsiaTheme="minorEastAsia" w:hint="eastAsia"/>
          <w:lang w:eastAsia="zh-CN"/>
        </w:rPr>
        <w:t>HOF information</w:t>
      </w:r>
      <w:r w:rsidR="00CA703B" w:rsidRPr="00AA203B">
        <w:rPr>
          <w:rFonts w:eastAsiaTheme="minorEastAsia" w:hint="eastAsia"/>
          <w:lang w:eastAsia="zh-CN"/>
        </w:rPr>
        <w:t xml:space="preserve"> will override the </w:t>
      </w:r>
      <w:r w:rsidR="00A031BB">
        <w:rPr>
          <w:rFonts w:eastAsiaTheme="minorEastAsia" w:hint="eastAsia"/>
          <w:lang w:eastAsia="zh-CN"/>
        </w:rPr>
        <w:t xml:space="preserve">previous </w:t>
      </w:r>
      <w:r w:rsidR="00CA703B" w:rsidRPr="00AA203B">
        <w:rPr>
          <w:rFonts w:eastAsiaTheme="minorEastAsia" w:hint="eastAsia"/>
          <w:lang w:eastAsia="zh-CN"/>
        </w:rPr>
        <w:t xml:space="preserve">MCG </w:t>
      </w:r>
      <w:r w:rsidR="00C65CA4">
        <w:rPr>
          <w:rFonts w:eastAsiaTheme="minorEastAsia" w:hint="eastAsia"/>
          <w:lang w:eastAsia="zh-CN"/>
        </w:rPr>
        <w:t>failure</w:t>
      </w:r>
      <w:r w:rsidR="00A031BB">
        <w:rPr>
          <w:rFonts w:eastAsiaTheme="minorEastAsia" w:hint="eastAsia"/>
          <w:lang w:eastAsia="zh-CN"/>
        </w:rPr>
        <w:t xml:space="preserve"> information</w:t>
      </w:r>
      <w:r w:rsidR="00CA703B" w:rsidRPr="00AA203B">
        <w:rPr>
          <w:rFonts w:eastAsiaTheme="minorEastAsia" w:hint="eastAsia"/>
          <w:lang w:eastAsia="zh-CN"/>
        </w:rPr>
        <w:t xml:space="preserve">. </w:t>
      </w:r>
      <w:r w:rsidR="00655717">
        <w:rPr>
          <w:rFonts w:eastAsiaTheme="minorEastAsia" w:hint="eastAsia"/>
          <w:lang w:eastAsia="zh-CN"/>
        </w:rPr>
        <w:t xml:space="preserve">To </w:t>
      </w:r>
      <w:r w:rsidR="007C7D63" w:rsidRPr="007C7D63">
        <w:rPr>
          <w:rFonts w:eastAsiaTheme="minorEastAsia"/>
          <w:lang w:eastAsia="zh-CN"/>
        </w:rPr>
        <w:t xml:space="preserve">keep </w:t>
      </w:r>
      <w:r w:rsidR="007C7D63">
        <w:rPr>
          <w:rFonts w:eastAsiaTheme="minorEastAsia" w:hint="eastAsia"/>
          <w:lang w:eastAsia="zh-CN"/>
        </w:rPr>
        <w:t xml:space="preserve">the information </w:t>
      </w:r>
      <w:r w:rsidR="0014615D" w:rsidRPr="0014615D">
        <w:rPr>
          <w:rFonts w:eastAsiaTheme="minorEastAsia"/>
          <w:lang w:eastAsia="zh-CN"/>
        </w:rPr>
        <w:t>integrity</w:t>
      </w:r>
      <w:r w:rsidR="0014615D" w:rsidRPr="0014615D">
        <w:rPr>
          <w:rFonts w:eastAsiaTheme="minorEastAsia" w:hint="eastAsia"/>
          <w:lang w:eastAsia="zh-CN"/>
        </w:rPr>
        <w:t xml:space="preserve"> </w:t>
      </w:r>
      <w:r w:rsidR="0071486C">
        <w:rPr>
          <w:rFonts w:eastAsiaTheme="minorEastAsia" w:hint="eastAsia"/>
          <w:lang w:eastAsia="zh-CN"/>
        </w:rPr>
        <w:t xml:space="preserve">for network side </w:t>
      </w:r>
      <w:r w:rsidR="0071486C">
        <w:rPr>
          <w:rFonts w:eastAsiaTheme="minorEastAsia"/>
          <w:lang w:eastAsia="zh-CN"/>
        </w:rPr>
        <w:t>analy</w:t>
      </w:r>
      <w:r w:rsidR="0071486C">
        <w:rPr>
          <w:rFonts w:eastAsiaTheme="minorEastAsia" w:hint="eastAsia"/>
          <w:lang w:eastAsia="zh-CN"/>
        </w:rPr>
        <w:t>sis</w:t>
      </w:r>
      <w:r w:rsidR="00655717">
        <w:rPr>
          <w:rFonts w:eastAsiaTheme="minorEastAsia" w:hint="eastAsia"/>
          <w:lang w:eastAsia="zh-CN"/>
        </w:rPr>
        <w:t>, the c</w:t>
      </w:r>
      <w:r w:rsidR="00486F34" w:rsidRPr="00486F34">
        <w:rPr>
          <w:rFonts w:eastAsiaTheme="minorEastAsia"/>
          <w:lang w:eastAsia="zh-CN"/>
        </w:rPr>
        <w:t xml:space="preserve">onsecutive </w:t>
      </w:r>
      <w:r w:rsidR="003D3FE3" w:rsidRPr="00AA203B">
        <w:rPr>
          <w:rFonts w:eastAsiaTheme="minorEastAsia"/>
          <w:lang w:eastAsia="zh-CN"/>
        </w:rPr>
        <w:t>failures</w:t>
      </w:r>
      <w:r w:rsidR="00CA703B" w:rsidRPr="00AA203B">
        <w:rPr>
          <w:rFonts w:eastAsiaTheme="minorEastAsia" w:hint="eastAsia"/>
          <w:lang w:eastAsia="zh-CN"/>
        </w:rPr>
        <w:t xml:space="preserve"> </w:t>
      </w:r>
      <w:r w:rsidR="00EB0092">
        <w:rPr>
          <w:rFonts w:eastAsiaTheme="minorEastAsia" w:hint="eastAsia"/>
          <w:lang w:eastAsia="zh-CN"/>
        </w:rPr>
        <w:t>are necessary to</w:t>
      </w:r>
      <w:r w:rsidR="00CA703B" w:rsidRPr="00AA203B">
        <w:rPr>
          <w:rFonts w:eastAsiaTheme="minorEastAsia" w:hint="eastAsia"/>
          <w:lang w:eastAsia="zh-CN"/>
        </w:rPr>
        <w:t xml:space="preserve"> be recorded by </w:t>
      </w:r>
      <w:r w:rsidR="00FD31EB">
        <w:rPr>
          <w:rFonts w:eastAsiaTheme="minorEastAsia" w:hint="eastAsia"/>
          <w:lang w:eastAsia="zh-CN"/>
        </w:rPr>
        <w:t xml:space="preserve">the </w:t>
      </w:r>
      <w:r w:rsidR="00CA703B" w:rsidRPr="00AA203B">
        <w:rPr>
          <w:rFonts w:eastAsiaTheme="minorEastAsia" w:hint="eastAsia"/>
          <w:lang w:eastAsia="zh-CN"/>
        </w:rPr>
        <w:t>UE</w:t>
      </w:r>
      <w:r w:rsidR="00154184">
        <w:rPr>
          <w:rFonts w:eastAsiaTheme="minorEastAsia" w:hint="eastAsia"/>
          <w:lang w:eastAsia="zh-CN"/>
        </w:rPr>
        <w:t xml:space="preserve"> for the MRO usage</w:t>
      </w:r>
      <w:r w:rsidR="00CA703B" w:rsidRPr="00AA203B">
        <w:rPr>
          <w:rFonts w:eastAsiaTheme="minorEastAsia" w:hint="eastAsia"/>
          <w:lang w:eastAsia="zh-CN"/>
        </w:rPr>
        <w:t>.</w:t>
      </w:r>
      <w:r w:rsidR="003D3FE3">
        <w:rPr>
          <w:rFonts w:eastAsiaTheme="minorEastAsia" w:hint="eastAsia"/>
          <w:lang w:eastAsia="zh-CN"/>
        </w:rPr>
        <w:t xml:space="preserve"> </w:t>
      </w:r>
    </w:p>
    <w:p w:rsidR="00D267D4" w:rsidRPr="004E4BC4" w:rsidRDefault="00D267D4" w:rsidP="00D267D4">
      <w:pPr>
        <w:pStyle w:val="a0"/>
        <w:rPr>
          <w:rFonts w:eastAsiaTheme="minorEastAsia"/>
          <w:lang w:eastAsia="zh-CN"/>
        </w:rPr>
      </w:pPr>
      <w:r>
        <w:rPr>
          <w:b/>
        </w:rPr>
        <w:t xml:space="preserve">Proposal </w:t>
      </w:r>
      <w:r w:rsidR="002658A4">
        <w:rPr>
          <w:rFonts w:eastAsiaTheme="minorEastAsia" w:hint="eastAsia"/>
          <w:b/>
          <w:lang w:eastAsia="zh-CN"/>
        </w:rPr>
        <w:t>5</w:t>
      </w:r>
      <w:r>
        <w:rPr>
          <w:b/>
        </w:rPr>
        <w:t xml:space="preserve">: </w:t>
      </w:r>
      <w:r>
        <w:rPr>
          <w:rFonts w:eastAsiaTheme="minorEastAsia" w:hint="eastAsia"/>
          <w:b/>
          <w:lang w:eastAsia="zh-CN"/>
        </w:rPr>
        <w:t>Add the</w:t>
      </w:r>
      <w:r w:rsidR="00396A9D">
        <w:rPr>
          <w:rFonts w:eastAsiaTheme="minorEastAsia" w:hint="eastAsia"/>
          <w:b/>
          <w:lang w:eastAsia="zh-CN"/>
        </w:rPr>
        <w:t xml:space="preserve"> </w:t>
      </w:r>
      <w:r w:rsidR="00486F34" w:rsidRPr="00486F34">
        <w:rPr>
          <w:rFonts w:eastAsiaTheme="minorEastAsia"/>
          <w:b/>
          <w:lang w:eastAsia="zh-CN"/>
        </w:rPr>
        <w:t xml:space="preserve">consecutive </w:t>
      </w:r>
      <w:r w:rsidR="00396A9D">
        <w:rPr>
          <w:rFonts w:eastAsiaTheme="minorEastAsia" w:hint="eastAsia"/>
          <w:b/>
          <w:lang w:eastAsia="zh-CN"/>
        </w:rPr>
        <w:t>failure</w:t>
      </w:r>
      <w:r>
        <w:rPr>
          <w:rFonts w:eastAsiaTheme="minorEastAsia" w:hint="eastAsia"/>
          <w:b/>
          <w:lang w:eastAsia="zh-CN"/>
        </w:rPr>
        <w:t xml:space="preserve"> scenario </w:t>
      </w:r>
      <w:r w:rsidR="00396A9D">
        <w:rPr>
          <w:rFonts w:eastAsiaTheme="minorEastAsia" w:hint="eastAsia"/>
          <w:b/>
          <w:lang w:eastAsia="zh-CN"/>
        </w:rPr>
        <w:t xml:space="preserve">of </w:t>
      </w:r>
      <w:r>
        <w:rPr>
          <w:rFonts w:eastAsiaTheme="minorEastAsia"/>
          <w:b/>
          <w:lang w:eastAsia="zh-CN"/>
        </w:rPr>
        <w:t>“</w:t>
      </w:r>
      <w:r w:rsidRPr="00D267D4">
        <w:rPr>
          <w:rFonts w:eastAsiaTheme="minorEastAsia"/>
          <w:b/>
          <w:lang w:eastAsia="zh-CN"/>
        </w:rPr>
        <w:t>HO command for recovery failure after MCG RLF</w:t>
      </w:r>
      <w:r>
        <w:rPr>
          <w:rFonts w:eastAsiaTheme="minorEastAsia"/>
          <w:b/>
          <w:lang w:eastAsia="zh-CN"/>
        </w:rPr>
        <w:t>”</w:t>
      </w:r>
      <w:r>
        <w:rPr>
          <w:rFonts w:eastAsiaTheme="minorEastAsia" w:hint="eastAsia"/>
          <w:b/>
          <w:lang w:eastAsia="zh-CN"/>
        </w:rPr>
        <w:t>.</w:t>
      </w:r>
    </w:p>
    <w:p w:rsidR="00F87F41" w:rsidRPr="009225B0" w:rsidRDefault="00D57FD8" w:rsidP="009225B0">
      <w:pPr>
        <w:pStyle w:val="3"/>
      </w:pPr>
      <w:r>
        <w:rPr>
          <w:rFonts w:hint="eastAsia"/>
        </w:rPr>
        <w:t>Detailed reported content for fast MCG recovery MRO</w:t>
      </w:r>
    </w:p>
    <w:p w:rsidR="00D93545" w:rsidRDefault="00D93545" w:rsidP="00D93545">
      <w:pPr>
        <w:pStyle w:val="a0"/>
        <w:rPr>
          <w:rFonts w:eastAsiaTheme="minorEastAsia"/>
          <w:lang w:eastAsia="zh-CN"/>
        </w:rPr>
      </w:pPr>
      <w:r w:rsidRPr="00A57FFD">
        <w:rPr>
          <w:rFonts w:eastAsiaTheme="minorEastAsia" w:hint="eastAsia"/>
          <w:lang w:eastAsia="zh-CN"/>
        </w:rPr>
        <w:t xml:space="preserve">For </w:t>
      </w:r>
      <w:r>
        <w:rPr>
          <w:rFonts w:eastAsiaTheme="minorEastAsia" w:hint="eastAsia"/>
          <w:lang w:eastAsia="zh-CN"/>
        </w:rPr>
        <w:t>current agreed scenarios at last meeting</w:t>
      </w:r>
      <w:r w:rsidR="004D7204">
        <w:rPr>
          <w:rFonts w:eastAsiaTheme="minorEastAsia" w:hint="eastAsia"/>
          <w:lang w:eastAsia="zh-CN"/>
        </w:rPr>
        <w:t xml:space="preserve"> and the </w:t>
      </w:r>
      <w:r w:rsidR="004D7204">
        <w:rPr>
          <w:rFonts w:eastAsiaTheme="minorEastAsia"/>
          <w:lang w:eastAsia="zh-CN"/>
        </w:rPr>
        <w:t>suggested</w:t>
      </w:r>
      <w:r w:rsidR="004D7204">
        <w:rPr>
          <w:rFonts w:eastAsiaTheme="minorEastAsia" w:hint="eastAsia"/>
          <w:lang w:eastAsia="zh-CN"/>
        </w:rPr>
        <w:t xml:space="preserve"> scenarios </w:t>
      </w:r>
      <w:r w:rsidR="002E1506">
        <w:rPr>
          <w:rFonts w:eastAsiaTheme="minorEastAsia" w:hint="eastAsia"/>
          <w:lang w:eastAsia="zh-CN"/>
        </w:rPr>
        <w:t xml:space="preserve">which need to be align with RAN3 LS [2] </w:t>
      </w:r>
      <w:r w:rsidR="00F33858">
        <w:rPr>
          <w:rFonts w:eastAsiaTheme="minorEastAsia" w:hint="eastAsia"/>
          <w:lang w:eastAsia="zh-CN"/>
        </w:rPr>
        <w:t>and agreements</w:t>
      </w:r>
      <w:r w:rsidR="00401D38">
        <w:rPr>
          <w:rFonts w:eastAsiaTheme="minorEastAsia" w:hint="eastAsia"/>
          <w:lang w:eastAsia="zh-CN"/>
        </w:rPr>
        <w:t xml:space="preserve"> [</w:t>
      </w:r>
      <w:r w:rsidR="00EE3BCD">
        <w:rPr>
          <w:rFonts w:eastAsiaTheme="minorEastAsia" w:hint="eastAsia"/>
          <w:lang w:eastAsia="zh-CN"/>
        </w:rPr>
        <w:t>3</w:t>
      </w:r>
      <w:r w:rsidR="00401D38">
        <w:rPr>
          <w:rFonts w:eastAsiaTheme="minorEastAsia" w:hint="eastAsia"/>
          <w:lang w:eastAsia="zh-CN"/>
        </w:rPr>
        <w:t>]</w:t>
      </w:r>
      <w:r w:rsidR="00F33858">
        <w:rPr>
          <w:rFonts w:eastAsiaTheme="minorEastAsia" w:hint="eastAsia"/>
          <w:lang w:eastAsia="zh-CN"/>
        </w:rPr>
        <w:t xml:space="preserve"> </w:t>
      </w:r>
      <w:r w:rsidR="004D7204">
        <w:rPr>
          <w:rFonts w:eastAsiaTheme="minorEastAsia" w:hint="eastAsia"/>
          <w:lang w:eastAsia="zh-CN"/>
        </w:rPr>
        <w:t>in above section</w:t>
      </w:r>
      <w:r w:rsidR="00077F25">
        <w:rPr>
          <w:rFonts w:eastAsiaTheme="minorEastAsia" w:hint="eastAsia"/>
          <w:lang w:eastAsia="zh-CN"/>
        </w:rPr>
        <w:t xml:space="preserve"> 2.1</w:t>
      </w:r>
      <w:r>
        <w:rPr>
          <w:rFonts w:eastAsiaTheme="minorEastAsia" w:hint="eastAsia"/>
          <w:lang w:eastAsia="zh-CN"/>
        </w:rPr>
        <w:t xml:space="preserve">, we think the UE recorded content can be discussed </w:t>
      </w:r>
      <w:r w:rsidR="004F7741">
        <w:rPr>
          <w:rFonts w:eastAsiaTheme="minorEastAsia" w:hint="eastAsia"/>
          <w:lang w:eastAsia="zh-CN"/>
        </w:rPr>
        <w:t>f</w:t>
      </w:r>
      <w:r w:rsidR="004F7741" w:rsidRPr="004F7741">
        <w:rPr>
          <w:rFonts w:eastAsiaTheme="minorEastAsia"/>
          <w:lang w:eastAsia="zh-CN"/>
        </w:rPr>
        <w:t xml:space="preserve">or </w:t>
      </w:r>
      <w:r w:rsidR="001002D4">
        <w:rPr>
          <w:rFonts w:eastAsiaTheme="minorEastAsia" w:hint="eastAsia"/>
          <w:lang w:eastAsia="zh-CN"/>
        </w:rPr>
        <w:t xml:space="preserve">1) </w:t>
      </w:r>
      <w:r w:rsidR="008C3DDC" w:rsidRPr="004F7741">
        <w:rPr>
          <w:rFonts w:eastAsiaTheme="minorEastAsia"/>
          <w:lang w:eastAsia="zh-CN"/>
        </w:rPr>
        <w:t xml:space="preserve">only </w:t>
      </w:r>
      <w:r w:rsidR="005910B2">
        <w:rPr>
          <w:rFonts w:eastAsiaTheme="minorEastAsia" w:hint="eastAsia"/>
          <w:lang w:eastAsia="zh-CN"/>
        </w:rPr>
        <w:t xml:space="preserve">report </w:t>
      </w:r>
      <w:r w:rsidR="008C3DDC" w:rsidRPr="004F7741">
        <w:rPr>
          <w:rFonts w:eastAsiaTheme="minorEastAsia"/>
          <w:lang w:eastAsia="zh-CN"/>
        </w:rPr>
        <w:t>MCG failure</w:t>
      </w:r>
      <w:r w:rsidR="008C3DDC">
        <w:rPr>
          <w:rFonts w:eastAsiaTheme="minorEastAsia" w:hint="eastAsia"/>
          <w:lang w:eastAsia="zh-CN"/>
        </w:rPr>
        <w:t xml:space="preserve"> </w:t>
      </w:r>
      <w:r w:rsidR="004F7741">
        <w:rPr>
          <w:rFonts w:eastAsiaTheme="minorEastAsia" w:hint="eastAsia"/>
          <w:lang w:eastAsia="zh-CN"/>
        </w:rPr>
        <w:t>and</w:t>
      </w:r>
      <w:r w:rsidR="001002D4" w:rsidRPr="001002D4">
        <w:rPr>
          <w:rFonts w:eastAsiaTheme="minorEastAsia" w:hint="eastAsia"/>
          <w:lang w:eastAsia="zh-CN"/>
        </w:rPr>
        <w:t xml:space="preserve"> </w:t>
      </w:r>
      <w:r w:rsidR="001002D4">
        <w:rPr>
          <w:rFonts w:eastAsiaTheme="minorEastAsia" w:hint="eastAsia"/>
          <w:lang w:eastAsia="zh-CN"/>
        </w:rPr>
        <w:t>for</w:t>
      </w:r>
      <w:r w:rsidR="001002D4" w:rsidRPr="004F7741">
        <w:rPr>
          <w:rFonts w:eastAsiaTheme="minorEastAsia"/>
          <w:lang w:eastAsia="zh-CN"/>
        </w:rPr>
        <w:t xml:space="preserve"> </w:t>
      </w:r>
      <w:r w:rsidR="001002D4">
        <w:rPr>
          <w:rFonts w:eastAsiaTheme="minorEastAsia" w:hint="eastAsia"/>
          <w:lang w:eastAsia="zh-CN"/>
        </w:rPr>
        <w:t xml:space="preserve">2) </w:t>
      </w:r>
      <w:r w:rsidR="005910B2">
        <w:rPr>
          <w:rFonts w:eastAsiaTheme="minorEastAsia" w:hint="eastAsia"/>
          <w:lang w:eastAsia="zh-CN"/>
        </w:rPr>
        <w:t xml:space="preserve">report </w:t>
      </w:r>
      <w:r w:rsidR="008C3DDC" w:rsidRPr="004F7741">
        <w:rPr>
          <w:rFonts w:eastAsiaTheme="minorEastAsia"/>
          <w:lang w:eastAsia="zh-CN"/>
        </w:rPr>
        <w:t>both MCG and SCG failure</w:t>
      </w:r>
      <w:r w:rsidR="006E26D2">
        <w:rPr>
          <w:rFonts w:eastAsiaTheme="minorEastAsia" w:hint="eastAsia"/>
          <w:lang w:eastAsia="zh-CN"/>
        </w:rPr>
        <w:t xml:space="preserve">. The </w:t>
      </w:r>
      <w:r w:rsidR="001E4247">
        <w:rPr>
          <w:rFonts w:eastAsiaTheme="minorEastAsia"/>
          <w:lang w:eastAsia="zh-CN"/>
        </w:rPr>
        <w:t>figure below illustrates</w:t>
      </w:r>
      <w:r w:rsidR="001E4247">
        <w:rPr>
          <w:rFonts w:eastAsiaTheme="minorEastAsia" w:hint="eastAsia"/>
          <w:lang w:eastAsia="zh-CN"/>
        </w:rPr>
        <w:t xml:space="preserve"> the classification</w:t>
      </w:r>
      <w:r w:rsidR="0018778D">
        <w:rPr>
          <w:rFonts w:eastAsiaTheme="minorEastAsia" w:hint="eastAsia"/>
          <w:lang w:eastAsia="zh-CN"/>
        </w:rPr>
        <w:t xml:space="preserve"> of different scenarios</w:t>
      </w:r>
      <w:r w:rsidR="001E4247">
        <w:rPr>
          <w:rFonts w:eastAsiaTheme="minorEastAsia" w:hint="eastAsia"/>
          <w:lang w:eastAsia="zh-CN"/>
        </w:rPr>
        <w:t>:</w:t>
      </w:r>
    </w:p>
    <w:p w:rsidR="001E4247" w:rsidRDefault="00623D2C" w:rsidP="0018778D">
      <w:pPr>
        <w:pStyle w:val="a0"/>
        <w:jc w:val="center"/>
        <w:rPr>
          <w:rFonts w:eastAsiaTheme="minorEastAsia"/>
          <w:lang w:eastAsia="zh-CN"/>
        </w:rPr>
      </w:pPr>
      <w:r>
        <w:object w:dxaOrig="7891" w:dyaOrig="5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264.3pt" o:ole="">
            <v:imagedata r:id="rId9" o:title=""/>
          </v:shape>
          <o:OLEObject Type="Embed" ProgID="Visio.Drawing.11" ShapeID="_x0000_i1025" DrawAspect="Content" ObjectID="_1745415388" r:id="rId10"/>
        </w:object>
      </w:r>
    </w:p>
    <w:p w:rsidR="0018778D" w:rsidRPr="003029DC" w:rsidRDefault="0018778D" w:rsidP="0018778D">
      <w:pPr>
        <w:pStyle w:val="a0"/>
        <w:jc w:val="center"/>
        <w:rPr>
          <w:rFonts w:eastAsiaTheme="minorEastAsia"/>
          <w:b/>
          <w:lang w:eastAsia="zh-CN"/>
        </w:rPr>
      </w:pPr>
      <w:r w:rsidRPr="003029DC">
        <w:rPr>
          <w:rFonts w:eastAsiaTheme="minorEastAsia" w:hint="eastAsia"/>
          <w:b/>
          <w:lang w:eastAsia="zh-CN"/>
        </w:rPr>
        <w:t xml:space="preserve">Figure 1 Classification </w:t>
      </w:r>
      <w:r w:rsidR="00353459" w:rsidRPr="003029DC">
        <w:rPr>
          <w:rFonts w:eastAsiaTheme="minorEastAsia" w:hint="eastAsia"/>
          <w:b/>
          <w:lang w:eastAsia="zh-CN"/>
        </w:rPr>
        <w:t>of</w:t>
      </w:r>
      <w:r w:rsidRPr="003029DC">
        <w:rPr>
          <w:rFonts w:eastAsiaTheme="minorEastAsia" w:hint="eastAsia"/>
          <w:b/>
          <w:lang w:eastAsia="zh-CN"/>
        </w:rPr>
        <w:t xml:space="preserve"> different scenarios</w:t>
      </w:r>
      <w:r w:rsidR="00EA7474" w:rsidRPr="003029DC">
        <w:rPr>
          <w:rFonts w:eastAsiaTheme="minorEastAsia" w:hint="eastAsia"/>
          <w:b/>
          <w:lang w:eastAsia="zh-CN"/>
        </w:rPr>
        <w:t xml:space="preserve"> and the MCG/SCG failure information</w:t>
      </w:r>
    </w:p>
    <w:p w:rsidR="00D93545" w:rsidRPr="005B259C" w:rsidRDefault="00151637" w:rsidP="00D93545">
      <w:pPr>
        <w:pStyle w:val="a0"/>
        <w:rPr>
          <w:rFonts w:eastAsiaTheme="minorEastAsia"/>
          <w:b/>
          <w:u w:val="single"/>
          <w:lang w:eastAsia="zh-CN"/>
        </w:rPr>
      </w:pPr>
      <w:r>
        <w:rPr>
          <w:rFonts w:eastAsiaTheme="minorEastAsia" w:hint="eastAsia"/>
          <w:b/>
          <w:u w:val="single"/>
          <w:lang w:eastAsia="zh-CN"/>
        </w:rPr>
        <w:t>1</w:t>
      </w:r>
      <w:r w:rsidR="007B603E">
        <w:rPr>
          <w:rFonts w:eastAsiaTheme="minorEastAsia" w:hint="eastAsia"/>
          <w:b/>
          <w:u w:val="single"/>
          <w:lang w:eastAsia="zh-CN"/>
        </w:rPr>
        <w:t xml:space="preserve">) </w:t>
      </w:r>
      <w:r w:rsidR="000F3AE9">
        <w:rPr>
          <w:rFonts w:eastAsiaTheme="minorEastAsia" w:hint="eastAsia"/>
          <w:b/>
          <w:u w:val="single"/>
          <w:lang w:eastAsia="zh-CN"/>
        </w:rPr>
        <w:t>Report</w:t>
      </w:r>
      <w:r w:rsidR="000F3AE9" w:rsidRPr="004C1869">
        <w:rPr>
          <w:rFonts w:eastAsiaTheme="minorEastAsia" w:hint="eastAsia"/>
          <w:b/>
          <w:u w:val="single"/>
          <w:lang w:eastAsia="zh-CN"/>
        </w:rPr>
        <w:t xml:space="preserve"> </w:t>
      </w:r>
      <w:r w:rsidR="00D93545">
        <w:rPr>
          <w:rFonts w:eastAsiaTheme="minorEastAsia" w:hint="eastAsia"/>
          <w:b/>
          <w:u w:val="single"/>
          <w:lang w:eastAsia="zh-CN"/>
        </w:rPr>
        <w:t>only MCG failure</w:t>
      </w:r>
    </w:p>
    <w:p w:rsidR="00B35460" w:rsidRDefault="00912B21" w:rsidP="00B35460">
      <w:pPr>
        <w:pStyle w:val="a0"/>
        <w:rPr>
          <w:rFonts w:eastAsiaTheme="minorEastAsia"/>
          <w:lang w:eastAsia="zh-CN"/>
        </w:rPr>
      </w:pPr>
      <w:r>
        <w:rPr>
          <w:rFonts w:eastAsiaTheme="minorEastAsia" w:hint="eastAsia"/>
          <w:lang w:eastAsia="zh-CN"/>
        </w:rPr>
        <w:t xml:space="preserve">For all </w:t>
      </w:r>
      <w:r>
        <w:rPr>
          <w:rFonts w:eastAsiaTheme="minorEastAsia"/>
          <w:lang w:eastAsia="zh-CN"/>
        </w:rPr>
        <w:t>“</w:t>
      </w:r>
      <w:r w:rsidR="00EA1589">
        <w:rPr>
          <w:rFonts w:eastAsiaTheme="minorEastAsia" w:hint="eastAsia"/>
          <w:lang w:eastAsia="zh-CN"/>
        </w:rPr>
        <w:t>Report only</w:t>
      </w:r>
      <w:r w:rsidRPr="00B35460">
        <w:rPr>
          <w:rFonts w:eastAsiaTheme="minorEastAsia"/>
          <w:lang w:eastAsia="zh-CN"/>
        </w:rPr>
        <w:t xml:space="preserve"> MCG failure</w:t>
      </w:r>
      <w:r>
        <w:rPr>
          <w:rFonts w:eastAsiaTheme="minorEastAsia"/>
          <w:lang w:eastAsia="zh-CN"/>
        </w:rPr>
        <w:t>”</w:t>
      </w:r>
      <w:r>
        <w:rPr>
          <w:rFonts w:eastAsiaTheme="minorEastAsia" w:hint="eastAsia"/>
          <w:lang w:eastAsia="zh-CN"/>
        </w:rPr>
        <w:t xml:space="preserve"> cases, there is no SCG failure related information recorded in the UE</w:t>
      </w:r>
      <w:r w:rsidR="001D7BCC">
        <w:rPr>
          <w:rFonts w:eastAsiaTheme="minorEastAsia" w:hint="eastAsia"/>
          <w:lang w:eastAsia="zh-CN"/>
        </w:rPr>
        <w:t>, so the legacy MCG RLF/HOF content could cover most of the failure information</w:t>
      </w:r>
      <w:r>
        <w:rPr>
          <w:rFonts w:eastAsiaTheme="minorEastAsia" w:hint="eastAsia"/>
          <w:lang w:eastAsia="zh-CN"/>
        </w:rPr>
        <w:t xml:space="preserve">. </w:t>
      </w:r>
      <w:r w:rsidR="00B35460">
        <w:rPr>
          <w:rFonts w:eastAsiaTheme="minorEastAsia" w:hint="eastAsia"/>
          <w:lang w:eastAsia="zh-CN"/>
        </w:rPr>
        <w:t>O</w:t>
      </w:r>
      <w:r w:rsidR="00B35460" w:rsidRPr="00B35460">
        <w:rPr>
          <w:rFonts w:eastAsiaTheme="minorEastAsia"/>
          <w:lang w:eastAsia="zh-CN"/>
        </w:rPr>
        <w:t>nly MCG failure</w:t>
      </w:r>
      <w:r w:rsidR="00B35460">
        <w:rPr>
          <w:rFonts w:eastAsiaTheme="minorEastAsia" w:hint="eastAsia"/>
          <w:lang w:eastAsia="zh-CN"/>
        </w:rPr>
        <w:t xml:space="preserve"> includes </w:t>
      </w:r>
      <w:r w:rsidR="002019E0">
        <w:rPr>
          <w:rFonts w:eastAsiaTheme="minorEastAsia" w:hint="eastAsia"/>
          <w:lang w:eastAsia="zh-CN"/>
        </w:rPr>
        <w:t>possible</w:t>
      </w:r>
      <w:r w:rsidR="00B35460">
        <w:rPr>
          <w:rFonts w:eastAsiaTheme="minorEastAsia" w:hint="eastAsia"/>
          <w:lang w:eastAsia="zh-CN"/>
        </w:rPr>
        <w:t xml:space="preserve"> cases as below:</w:t>
      </w:r>
    </w:p>
    <w:p w:rsidR="00B35460" w:rsidRDefault="00B35460" w:rsidP="00B35460">
      <w:pPr>
        <w:pStyle w:val="a0"/>
        <w:numPr>
          <w:ilvl w:val="0"/>
          <w:numId w:val="24"/>
        </w:numPr>
        <w:rPr>
          <w:rFonts w:eastAsiaTheme="minorEastAsia"/>
          <w:lang w:eastAsia="zh-CN"/>
        </w:rPr>
      </w:pPr>
      <w:r>
        <w:rPr>
          <w:rFonts w:eastAsiaTheme="minorEastAsia" w:hint="eastAsia"/>
          <w:lang w:eastAsia="zh-CN"/>
        </w:rPr>
        <w:t>T316 expires;</w:t>
      </w:r>
    </w:p>
    <w:p w:rsidR="00015BFE" w:rsidRPr="007C73A4" w:rsidRDefault="00015BFE" w:rsidP="00015BFE">
      <w:pPr>
        <w:pStyle w:val="a0"/>
        <w:ind w:left="1080"/>
        <w:rPr>
          <w:rFonts w:eastAsiaTheme="minorEastAsia"/>
          <w:lang w:eastAsia="zh-CN"/>
        </w:rPr>
      </w:pPr>
      <w:r>
        <w:rPr>
          <w:rFonts w:eastAsiaTheme="minorEastAsia" w:hint="eastAsia"/>
          <w:lang w:eastAsia="zh-CN"/>
        </w:rPr>
        <w:t xml:space="preserve">For this case, the UE </w:t>
      </w:r>
      <w:r w:rsidR="00D353A8">
        <w:rPr>
          <w:rFonts w:eastAsiaTheme="minorEastAsia" w:hint="eastAsia"/>
          <w:lang w:eastAsia="zh-CN"/>
        </w:rPr>
        <w:t xml:space="preserve">could </w:t>
      </w:r>
      <w:r w:rsidR="00D353A8">
        <w:rPr>
          <w:rFonts w:eastAsiaTheme="minorEastAsia"/>
          <w:lang w:eastAsia="zh-CN"/>
        </w:rPr>
        <w:t>store</w:t>
      </w:r>
      <w:r w:rsidR="00D353A8">
        <w:rPr>
          <w:rFonts w:eastAsiaTheme="minorEastAsia" w:hint="eastAsia"/>
          <w:lang w:eastAsia="zh-CN"/>
        </w:rPr>
        <w:t xml:space="preserve"> the </w:t>
      </w:r>
      <w:bookmarkStart w:id="22" w:name="OLE_LINK1"/>
      <w:bookmarkStart w:id="23" w:name="OLE_LINK2"/>
      <w:proofErr w:type="spellStart"/>
      <w:r w:rsidR="00A941F3">
        <w:rPr>
          <w:rFonts w:eastAsiaTheme="minorEastAsia"/>
          <w:i/>
          <w:lang w:eastAsia="zh-CN"/>
        </w:rPr>
        <w:t>VarRLF</w:t>
      </w:r>
      <w:proofErr w:type="spellEnd"/>
      <w:r w:rsidR="00A941F3">
        <w:rPr>
          <w:rFonts w:eastAsiaTheme="minorEastAsia"/>
          <w:i/>
          <w:lang w:eastAsia="zh-CN"/>
        </w:rPr>
        <w:t>-Report</w:t>
      </w:r>
      <w:r w:rsidR="00D353A8">
        <w:rPr>
          <w:rFonts w:eastAsiaTheme="minorEastAsia" w:hint="eastAsia"/>
          <w:lang w:eastAsia="zh-CN"/>
        </w:rPr>
        <w:t xml:space="preserve"> </w:t>
      </w:r>
      <w:bookmarkEnd w:id="22"/>
      <w:bookmarkEnd w:id="23"/>
      <w:r w:rsidR="00D353A8">
        <w:rPr>
          <w:rFonts w:eastAsiaTheme="minorEastAsia" w:hint="eastAsia"/>
          <w:lang w:eastAsia="zh-CN"/>
        </w:rPr>
        <w:t xml:space="preserve">based on HOF or RLF, and </w:t>
      </w:r>
      <w:r w:rsidR="00E84694">
        <w:rPr>
          <w:rFonts w:eastAsiaTheme="minorEastAsia" w:hint="eastAsia"/>
          <w:lang w:eastAsia="zh-CN"/>
        </w:rPr>
        <w:t xml:space="preserve">has already sent the </w:t>
      </w:r>
      <w:proofErr w:type="spellStart"/>
      <w:r w:rsidR="00E84694" w:rsidRPr="000F2ABF">
        <w:rPr>
          <w:rFonts w:eastAsiaTheme="minorEastAsia" w:hint="eastAsia"/>
          <w:i/>
          <w:lang w:eastAsia="zh-CN"/>
        </w:rPr>
        <w:t>MCG</w:t>
      </w:r>
      <w:r w:rsidR="00D353A8" w:rsidRPr="000F2ABF">
        <w:rPr>
          <w:rFonts w:eastAsiaTheme="minorEastAsia" w:hint="eastAsia"/>
          <w:i/>
          <w:lang w:eastAsia="zh-CN"/>
        </w:rPr>
        <w:t>FailureInformation</w:t>
      </w:r>
      <w:proofErr w:type="spellEnd"/>
      <w:r w:rsidR="00D353A8">
        <w:rPr>
          <w:rFonts w:eastAsiaTheme="minorEastAsia" w:hint="eastAsia"/>
          <w:lang w:eastAsia="zh-CN"/>
        </w:rPr>
        <w:t xml:space="preserve"> message. B</w:t>
      </w:r>
      <w:r w:rsidR="00A44642">
        <w:rPr>
          <w:rFonts w:eastAsiaTheme="minorEastAsia" w:hint="eastAsia"/>
          <w:lang w:eastAsia="zh-CN"/>
        </w:rPr>
        <w:t xml:space="preserve">ased on current specification, if </w:t>
      </w:r>
      <w:r w:rsidR="00591B71">
        <w:rPr>
          <w:rFonts w:eastAsiaTheme="minorEastAsia" w:hint="eastAsia"/>
          <w:lang w:eastAsia="zh-CN"/>
        </w:rPr>
        <w:t>no</w:t>
      </w:r>
      <w:r w:rsidR="00A44642">
        <w:rPr>
          <w:rFonts w:eastAsiaTheme="minorEastAsia"/>
          <w:lang w:eastAsia="zh-CN"/>
        </w:rPr>
        <w:t xml:space="preserve"> response message </w:t>
      </w:r>
      <w:r w:rsidR="00591B71">
        <w:rPr>
          <w:rFonts w:eastAsiaTheme="minorEastAsia" w:hint="eastAsia"/>
          <w:lang w:eastAsia="zh-CN"/>
        </w:rPr>
        <w:t>such as</w:t>
      </w:r>
      <w:r w:rsidR="00A44642">
        <w:rPr>
          <w:rFonts w:eastAsiaTheme="minorEastAsia"/>
          <w:lang w:eastAsia="zh-CN"/>
        </w:rPr>
        <w:t xml:space="preserve"> </w:t>
      </w:r>
      <w:r w:rsidR="00A44642">
        <w:rPr>
          <w:rFonts w:eastAsiaTheme="minorEastAsia"/>
          <w:i/>
          <w:lang w:eastAsia="zh-CN"/>
        </w:rPr>
        <w:t>RRCRelease/</w:t>
      </w:r>
      <w:proofErr w:type="spellStart"/>
      <w:r w:rsidR="00A44642">
        <w:rPr>
          <w:rFonts w:eastAsiaTheme="minorEastAsia"/>
          <w:i/>
          <w:lang w:eastAsia="zh-CN"/>
        </w:rPr>
        <w:t>MobilityFromNRCommand</w:t>
      </w:r>
      <w:proofErr w:type="spellEnd"/>
      <w:r w:rsidR="00A44642">
        <w:rPr>
          <w:rFonts w:eastAsiaTheme="minorEastAsia"/>
          <w:i/>
          <w:lang w:eastAsia="zh-CN"/>
        </w:rPr>
        <w:t>/</w:t>
      </w:r>
      <w:proofErr w:type="spellStart"/>
      <w:r w:rsidR="00A44642">
        <w:rPr>
          <w:rFonts w:eastAsiaTheme="minorEastAsia"/>
          <w:i/>
          <w:lang w:eastAsia="zh-CN"/>
        </w:rPr>
        <w:t>RRCReconfiguration</w:t>
      </w:r>
      <w:proofErr w:type="spellEnd"/>
      <w:r w:rsidR="00A44642">
        <w:rPr>
          <w:rFonts w:eastAsiaTheme="minorEastAsia"/>
          <w:lang w:eastAsia="zh-CN"/>
        </w:rPr>
        <w:t xml:space="preserve"> </w:t>
      </w:r>
      <w:r w:rsidR="00A44642">
        <w:rPr>
          <w:rFonts w:eastAsia="Batang"/>
          <w:noProof/>
        </w:rPr>
        <w:t xml:space="preserve">with </w:t>
      </w:r>
      <w:r w:rsidR="00A44642">
        <w:rPr>
          <w:rFonts w:eastAsia="Batang"/>
          <w:i/>
          <w:iCs/>
          <w:noProof/>
        </w:rPr>
        <w:t>reconfigurationwithSync</w:t>
      </w:r>
      <w:r w:rsidR="00A44642">
        <w:rPr>
          <w:rFonts w:eastAsia="Batang"/>
          <w:noProof/>
        </w:rPr>
        <w:t xml:space="preserve"> for the PCell</w:t>
      </w:r>
      <w:r w:rsidR="00A44642">
        <w:rPr>
          <w:rFonts w:eastAsiaTheme="minorEastAsia"/>
          <w:lang w:eastAsia="zh-CN"/>
        </w:rPr>
        <w:t xml:space="preserve"> is received before T316 expired, the </w:t>
      </w:r>
      <w:proofErr w:type="spellStart"/>
      <w:r w:rsidR="00A44642">
        <w:rPr>
          <w:rFonts w:eastAsiaTheme="minorEastAsia"/>
          <w:i/>
          <w:lang w:eastAsia="zh-CN"/>
        </w:rPr>
        <w:t>VarRLF</w:t>
      </w:r>
      <w:proofErr w:type="spellEnd"/>
      <w:r w:rsidR="00A44642">
        <w:rPr>
          <w:rFonts w:eastAsiaTheme="minorEastAsia"/>
          <w:i/>
          <w:lang w:eastAsia="zh-CN"/>
        </w:rPr>
        <w:t>-Report</w:t>
      </w:r>
      <w:r w:rsidR="00A44642">
        <w:rPr>
          <w:rFonts w:eastAsiaTheme="minorEastAsia"/>
          <w:lang w:eastAsia="zh-CN"/>
        </w:rPr>
        <w:t xml:space="preserve"> will be </w:t>
      </w:r>
      <w:r w:rsidR="00591B71">
        <w:rPr>
          <w:rFonts w:eastAsiaTheme="minorEastAsia" w:hint="eastAsia"/>
          <w:lang w:eastAsia="zh-CN"/>
        </w:rPr>
        <w:t>maintained</w:t>
      </w:r>
      <w:r w:rsidR="000C6AF1">
        <w:rPr>
          <w:rFonts w:eastAsiaTheme="minorEastAsia" w:hint="eastAsia"/>
          <w:lang w:eastAsia="zh-CN"/>
        </w:rPr>
        <w:t xml:space="preserve">, and </w:t>
      </w:r>
      <w:r w:rsidR="00A44642">
        <w:rPr>
          <w:rFonts w:eastAsiaTheme="minorEastAsia" w:hint="eastAsia"/>
          <w:lang w:eastAsia="zh-CN"/>
        </w:rPr>
        <w:t>the</w:t>
      </w:r>
      <w:r w:rsidR="000C6AF1">
        <w:rPr>
          <w:rFonts w:eastAsiaTheme="minorEastAsia" w:hint="eastAsia"/>
          <w:lang w:eastAsia="zh-CN"/>
        </w:rPr>
        <w:t xml:space="preserve"> UE will</w:t>
      </w:r>
      <w:r>
        <w:rPr>
          <w:rFonts w:eastAsiaTheme="minorEastAsia" w:hint="eastAsia"/>
          <w:lang w:eastAsia="zh-CN"/>
        </w:rPr>
        <w:t xml:space="preserve"> </w:t>
      </w:r>
      <w:r w:rsidRPr="00962B3F">
        <w:t>initiate the re-establishment procedure</w:t>
      </w:r>
      <w:r w:rsidR="000F2ABF">
        <w:rPr>
          <w:rFonts w:eastAsiaTheme="minorEastAsia" w:hint="eastAsia"/>
          <w:lang w:eastAsia="zh-CN"/>
        </w:rPr>
        <w:t xml:space="preserve">. So to distinguish the legacy RLF/HOF report and the fast MCG recovery failure report, some information should be added into the </w:t>
      </w:r>
      <w:proofErr w:type="spellStart"/>
      <w:r w:rsidR="000F2ABF">
        <w:rPr>
          <w:rFonts w:eastAsiaTheme="minorEastAsia"/>
          <w:i/>
          <w:lang w:eastAsia="zh-CN"/>
        </w:rPr>
        <w:t>VarRLF</w:t>
      </w:r>
      <w:proofErr w:type="spellEnd"/>
      <w:r w:rsidR="000F2ABF">
        <w:rPr>
          <w:rFonts w:eastAsiaTheme="minorEastAsia"/>
          <w:i/>
          <w:lang w:eastAsia="zh-CN"/>
        </w:rPr>
        <w:t>-Report</w:t>
      </w:r>
      <w:r w:rsidR="000F2ABF">
        <w:rPr>
          <w:rFonts w:eastAsiaTheme="minorEastAsia" w:hint="eastAsia"/>
          <w:lang w:eastAsia="zh-CN"/>
        </w:rPr>
        <w:t xml:space="preserve">, </w:t>
      </w:r>
      <w:r w:rsidR="007C73A4">
        <w:rPr>
          <w:rFonts w:eastAsiaTheme="minorEastAsia" w:hint="eastAsia"/>
          <w:lang w:eastAsia="zh-CN"/>
        </w:rPr>
        <w:t>e.g. r</w:t>
      </w:r>
      <w:r w:rsidR="007C73A4">
        <w:rPr>
          <w:lang w:eastAsia="zh-CN"/>
        </w:rPr>
        <w:t>unning time of T316</w:t>
      </w:r>
      <w:r w:rsidR="007C73A4">
        <w:rPr>
          <w:rFonts w:eastAsiaTheme="minorEastAsia" w:hint="eastAsia"/>
          <w:lang w:eastAsia="zh-CN"/>
        </w:rPr>
        <w:t>;</w:t>
      </w:r>
    </w:p>
    <w:p w:rsidR="00B35460" w:rsidRDefault="004B099B" w:rsidP="004B099B">
      <w:pPr>
        <w:pStyle w:val="a0"/>
        <w:numPr>
          <w:ilvl w:val="0"/>
          <w:numId w:val="24"/>
        </w:numPr>
        <w:rPr>
          <w:rFonts w:eastAsiaTheme="minorEastAsia"/>
          <w:lang w:eastAsia="zh-CN"/>
        </w:rPr>
      </w:pPr>
      <w:r w:rsidRPr="004B099B">
        <w:rPr>
          <w:rFonts w:eastAsiaTheme="minorEastAsia"/>
          <w:lang w:eastAsia="zh-CN"/>
        </w:rPr>
        <w:t xml:space="preserve">SCG </w:t>
      </w:r>
      <w:r w:rsidR="00677B1B">
        <w:rPr>
          <w:rFonts w:eastAsiaTheme="minorEastAsia" w:hint="eastAsia"/>
          <w:lang w:eastAsia="zh-CN"/>
        </w:rPr>
        <w:t>cannot be used, i.e. SCG</w:t>
      </w:r>
      <w:r w:rsidR="008F5A1C">
        <w:rPr>
          <w:rFonts w:eastAsiaTheme="minorEastAsia" w:hint="eastAsia"/>
          <w:lang w:eastAsia="zh-CN"/>
        </w:rPr>
        <w:t xml:space="preserve"> </w:t>
      </w:r>
      <w:r w:rsidRPr="004B099B">
        <w:rPr>
          <w:rFonts w:eastAsiaTheme="minorEastAsia"/>
          <w:lang w:eastAsia="zh-CN"/>
        </w:rPr>
        <w:t>deactivated,</w:t>
      </w:r>
      <w:r w:rsidR="008F5A1C">
        <w:rPr>
          <w:rFonts w:eastAsiaTheme="minorEastAsia" w:hint="eastAsia"/>
          <w:lang w:eastAsia="zh-CN"/>
        </w:rPr>
        <w:t xml:space="preserve"> or</w:t>
      </w:r>
      <w:r w:rsidRPr="004B099B">
        <w:rPr>
          <w:rFonts w:eastAsiaTheme="minorEastAsia"/>
          <w:lang w:eastAsia="zh-CN"/>
        </w:rPr>
        <w:t xml:space="preserve"> PSCell addition/change</w:t>
      </w:r>
      <w:r w:rsidR="008F5A1C">
        <w:rPr>
          <w:rFonts w:eastAsiaTheme="minorEastAsia" w:hint="eastAsia"/>
          <w:lang w:eastAsia="zh-CN"/>
        </w:rPr>
        <w:t xml:space="preserve"> is ongoing when UE detects MCG failure;</w:t>
      </w:r>
    </w:p>
    <w:p w:rsidR="00201587" w:rsidRDefault="00876BE1" w:rsidP="00876BE1">
      <w:pPr>
        <w:pStyle w:val="a0"/>
        <w:ind w:left="1080"/>
        <w:rPr>
          <w:rFonts w:eastAsiaTheme="minorEastAsia"/>
          <w:lang w:eastAsia="zh-CN"/>
        </w:rPr>
      </w:pPr>
      <w:r>
        <w:rPr>
          <w:rFonts w:eastAsiaTheme="minorEastAsia" w:hint="eastAsia"/>
          <w:lang w:eastAsia="zh-CN"/>
        </w:rPr>
        <w:t xml:space="preserve">For this case, the </w:t>
      </w:r>
      <w:r w:rsidR="00803BAA">
        <w:rPr>
          <w:rFonts w:eastAsiaTheme="minorEastAsia" w:hint="eastAsia"/>
          <w:lang w:eastAsia="zh-CN"/>
        </w:rPr>
        <w:t>SCG is not failed but cannot be used due to some other cause</w:t>
      </w:r>
      <w:r w:rsidR="00F912B9">
        <w:rPr>
          <w:rFonts w:eastAsiaTheme="minorEastAsia" w:hint="eastAsia"/>
          <w:lang w:eastAsia="zh-CN"/>
        </w:rPr>
        <w:t>s</w:t>
      </w:r>
      <w:r w:rsidR="00803BAA">
        <w:rPr>
          <w:rFonts w:eastAsiaTheme="minorEastAsia" w:hint="eastAsia"/>
          <w:lang w:eastAsia="zh-CN"/>
        </w:rPr>
        <w:t xml:space="preserve">. </w:t>
      </w:r>
      <w:r>
        <w:rPr>
          <w:rFonts w:eastAsiaTheme="minorEastAsia" w:hint="eastAsia"/>
          <w:lang w:eastAsia="zh-CN"/>
        </w:rPr>
        <w:t xml:space="preserve">UE will not start the </w:t>
      </w:r>
      <w:r w:rsidRPr="00876BE1">
        <w:rPr>
          <w:rFonts w:eastAsiaTheme="minorEastAsia"/>
          <w:lang w:eastAsia="zh-CN"/>
        </w:rPr>
        <w:t>“Fast MCG recovery procedure”</w:t>
      </w:r>
      <w:r>
        <w:rPr>
          <w:rFonts w:eastAsiaTheme="minorEastAsia" w:hint="eastAsia"/>
          <w:lang w:eastAsia="zh-CN"/>
        </w:rPr>
        <w:t xml:space="preserve">, and directly perform the </w:t>
      </w:r>
      <w:r w:rsidRPr="00962B3F">
        <w:t>re-establishment procedure</w:t>
      </w:r>
      <w:r w:rsidR="00323355">
        <w:rPr>
          <w:rFonts w:eastAsiaTheme="minorEastAsia" w:hint="eastAsia"/>
          <w:lang w:eastAsia="zh-CN"/>
        </w:rPr>
        <w:t xml:space="preserve">. </w:t>
      </w:r>
      <w:r w:rsidR="00DF6F03">
        <w:rPr>
          <w:rFonts w:eastAsiaTheme="minorEastAsia" w:hint="eastAsia"/>
          <w:lang w:eastAsia="zh-CN"/>
        </w:rPr>
        <w:t>If</w:t>
      </w:r>
      <w:r w:rsidR="00323355">
        <w:rPr>
          <w:rFonts w:eastAsiaTheme="minorEastAsia" w:hint="eastAsia"/>
          <w:lang w:eastAsia="zh-CN"/>
        </w:rPr>
        <w:t xml:space="preserve"> </w:t>
      </w:r>
      <w:r w:rsidR="00201587">
        <w:rPr>
          <w:rFonts w:eastAsiaTheme="minorEastAsia" w:hint="eastAsia"/>
          <w:lang w:eastAsia="zh-CN"/>
        </w:rPr>
        <w:t xml:space="preserve">T316 </w:t>
      </w:r>
      <w:r w:rsidR="00687C92">
        <w:rPr>
          <w:rFonts w:eastAsiaTheme="minorEastAsia" w:hint="eastAsia"/>
          <w:lang w:eastAsia="zh-CN"/>
        </w:rPr>
        <w:t xml:space="preserve">value </w:t>
      </w:r>
      <w:r w:rsidR="001F20EE">
        <w:rPr>
          <w:rFonts w:eastAsiaTheme="minorEastAsia" w:hint="eastAsia"/>
          <w:lang w:eastAsia="zh-CN"/>
        </w:rPr>
        <w:t>has been</w:t>
      </w:r>
      <w:r w:rsidR="00201587">
        <w:rPr>
          <w:rFonts w:eastAsiaTheme="minorEastAsia" w:hint="eastAsia"/>
          <w:lang w:eastAsia="zh-CN"/>
        </w:rPr>
        <w:t xml:space="preserve"> configured to the </w:t>
      </w:r>
      <w:r w:rsidR="003B3DF7">
        <w:rPr>
          <w:rFonts w:eastAsiaTheme="minorEastAsia" w:hint="eastAsia"/>
          <w:lang w:eastAsia="zh-CN"/>
        </w:rPr>
        <w:t>UE</w:t>
      </w:r>
      <w:r w:rsidR="00201587">
        <w:rPr>
          <w:rFonts w:eastAsiaTheme="minorEastAsia" w:hint="eastAsia"/>
          <w:lang w:eastAsia="zh-CN"/>
        </w:rPr>
        <w:t xml:space="preserve">, </w:t>
      </w:r>
      <w:r w:rsidR="00A43997">
        <w:rPr>
          <w:rFonts w:eastAsiaTheme="minorEastAsia" w:hint="eastAsia"/>
          <w:lang w:eastAsia="zh-CN"/>
        </w:rPr>
        <w:t>it is the network</w:t>
      </w:r>
      <w:r w:rsidR="00A43997">
        <w:rPr>
          <w:rFonts w:eastAsiaTheme="minorEastAsia"/>
          <w:lang w:eastAsia="zh-CN"/>
        </w:rPr>
        <w:t>’</w:t>
      </w:r>
      <w:r w:rsidR="00A43997">
        <w:rPr>
          <w:rFonts w:eastAsiaTheme="minorEastAsia" w:hint="eastAsia"/>
          <w:lang w:eastAsia="zh-CN"/>
        </w:rPr>
        <w:t xml:space="preserve">s opinion to recover the MCG link via </w:t>
      </w:r>
      <w:r w:rsidR="003B3DF7">
        <w:rPr>
          <w:rFonts w:eastAsiaTheme="minorEastAsia" w:hint="eastAsia"/>
          <w:lang w:eastAsia="zh-CN"/>
        </w:rPr>
        <w:t xml:space="preserve">SCG. </w:t>
      </w:r>
      <w:r w:rsidR="003B3DF7">
        <w:rPr>
          <w:rFonts w:eastAsiaTheme="minorEastAsia"/>
          <w:lang w:eastAsia="zh-CN"/>
        </w:rPr>
        <w:t>T</w:t>
      </w:r>
      <w:r w:rsidR="003B3DF7">
        <w:rPr>
          <w:rFonts w:eastAsiaTheme="minorEastAsia" w:hint="eastAsia"/>
          <w:lang w:eastAsia="zh-CN"/>
        </w:rPr>
        <w:t xml:space="preserve">herefore </w:t>
      </w:r>
      <w:r w:rsidR="00E1140F">
        <w:rPr>
          <w:rFonts w:eastAsiaTheme="minorEastAsia" w:hint="eastAsia"/>
          <w:lang w:eastAsia="zh-CN"/>
        </w:rPr>
        <w:t xml:space="preserve">it is better to report to the network the MCG </w:t>
      </w:r>
      <w:r w:rsidR="00440E8C">
        <w:rPr>
          <w:rFonts w:eastAsiaTheme="minorEastAsia" w:hint="eastAsia"/>
          <w:lang w:eastAsia="zh-CN"/>
        </w:rPr>
        <w:t>failure with</w:t>
      </w:r>
      <w:r w:rsidR="00E1140F">
        <w:rPr>
          <w:rFonts w:eastAsiaTheme="minorEastAsia" w:hint="eastAsia"/>
          <w:lang w:eastAsia="zh-CN"/>
        </w:rPr>
        <w:t xml:space="preserve"> the </w:t>
      </w:r>
      <w:r w:rsidR="000326DF">
        <w:rPr>
          <w:rFonts w:eastAsiaTheme="minorEastAsia" w:hint="eastAsia"/>
          <w:lang w:eastAsia="zh-CN"/>
        </w:rPr>
        <w:t xml:space="preserve">cause </w:t>
      </w:r>
      <w:r w:rsidR="00DD5B29">
        <w:rPr>
          <w:rFonts w:eastAsiaTheme="minorEastAsia" w:hint="eastAsia"/>
          <w:lang w:eastAsia="zh-CN"/>
        </w:rPr>
        <w:t>that why</w:t>
      </w:r>
      <w:r w:rsidR="007F32D0">
        <w:rPr>
          <w:rFonts w:eastAsiaTheme="minorEastAsia" w:hint="eastAsia"/>
          <w:lang w:eastAsia="zh-CN"/>
        </w:rPr>
        <w:t xml:space="preserve"> the SCG link</w:t>
      </w:r>
      <w:r w:rsidR="00A91430">
        <w:rPr>
          <w:rFonts w:eastAsiaTheme="minorEastAsia" w:hint="eastAsia"/>
          <w:lang w:eastAsia="zh-CN"/>
        </w:rPr>
        <w:t xml:space="preserve"> </w:t>
      </w:r>
      <w:r w:rsidR="004F0E26">
        <w:rPr>
          <w:rFonts w:eastAsiaTheme="minorEastAsia" w:hint="eastAsia"/>
          <w:lang w:eastAsia="zh-CN"/>
        </w:rPr>
        <w:t>is unusable</w:t>
      </w:r>
      <w:r w:rsidR="007F32D0">
        <w:rPr>
          <w:rFonts w:eastAsiaTheme="minorEastAsia" w:hint="eastAsia"/>
          <w:lang w:eastAsia="zh-CN"/>
        </w:rPr>
        <w:t>.</w:t>
      </w:r>
    </w:p>
    <w:p w:rsidR="00977687" w:rsidRDefault="00977687" w:rsidP="00977687">
      <w:pPr>
        <w:pStyle w:val="a0"/>
        <w:rPr>
          <w:rFonts w:eastAsiaTheme="minorEastAsia"/>
          <w:b/>
          <w:lang w:eastAsia="zh-CN"/>
        </w:rPr>
      </w:pPr>
      <w:r w:rsidRPr="008B3636">
        <w:rPr>
          <w:rFonts w:hint="eastAsia"/>
          <w:b/>
        </w:rPr>
        <w:t xml:space="preserve">Proposal </w:t>
      </w:r>
      <w:r w:rsidR="00151637">
        <w:rPr>
          <w:rFonts w:eastAsiaTheme="minorEastAsia" w:hint="eastAsia"/>
          <w:b/>
          <w:lang w:eastAsia="zh-CN"/>
        </w:rPr>
        <w:t>6</w:t>
      </w:r>
      <w:r w:rsidRPr="008B3636">
        <w:rPr>
          <w:rFonts w:hint="eastAsia"/>
          <w:b/>
        </w:rPr>
        <w:t xml:space="preserve">: </w:t>
      </w:r>
      <w:r>
        <w:rPr>
          <w:rFonts w:eastAsiaTheme="minorEastAsia" w:hint="eastAsia"/>
          <w:b/>
          <w:lang w:eastAsia="zh-CN"/>
        </w:rPr>
        <w:t xml:space="preserve">UE report </w:t>
      </w:r>
      <w:r w:rsidR="003C48CF">
        <w:rPr>
          <w:rFonts w:eastAsiaTheme="minorEastAsia" w:hint="eastAsia"/>
          <w:b/>
          <w:lang w:eastAsia="zh-CN"/>
        </w:rPr>
        <w:t xml:space="preserve">only </w:t>
      </w:r>
      <w:r>
        <w:rPr>
          <w:rFonts w:eastAsiaTheme="minorEastAsia" w:hint="eastAsia"/>
          <w:b/>
          <w:lang w:eastAsia="zh-CN"/>
        </w:rPr>
        <w:t>MCG failure related content to the network for the scenarios below:</w:t>
      </w:r>
    </w:p>
    <w:p w:rsidR="00977687" w:rsidRDefault="003C48CF" w:rsidP="003C48CF">
      <w:pPr>
        <w:pStyle w:val="a0"/>
        <w:numPr>
          <w:ilvl w:val="0"/>
          <w:numId w:val="32"/>
        </w:numPr>
        <w:rPr>
          <w:rFonts w:eastAsiaTheme="minorEastAsia"/>
          <w:b/>
          <w:lang w:eastAsia="zh-CN"/>
        </w:rPr>
      </w:pPr>
      <w:r w:rsidRPr="003C48CF">
        <w:rPr>
          <w:rFonts w:eastAsiaTheme="minorEastAsia"/>
          <w:b/>
          <w:lang w:eastAsia="zh-CN"/>
        </w:rPr>
        <w:t>T316 expires</w:t>
      </w:r>
      <w:r w:rsidR="00977687">
        <w:rPr>
          <w:rFonts w:eastAsiaTheme="minorEastAsia" w:hint="eastAsia"/>
          <w:b/>
          <w:lang w:eastAsia="zh-CN"/>
        </w:rPr>
        <w:t>;</w:t>
      </w:r>
    </w:p>
    <w:p w:rsidR="00977687" w:rsidRDefault="003C48CF" w:rsidP="003C48CF">
      <w:pPr>
        <w:pStyle w:val="a0"/>
        <w:numPr>
          <w:ilvl w:val="0"/>
          <w:numId w:val="32"/>
        </w:numPr>
        <w:rPr>
          <w:rFonts w:eastAsiaTheme="minorEastAsia"/>
          <w:b/>
          <w:lang w:eastAsia="zh-CN"/>
        </w:rPr>
      </w:pPr>
      <w:r w:rsidRPr="003C48CF">
        <w:rPr>
          <w:rFonts w:eastAsiaTheme="minorEastAsia"/>
          <w:b/>
          <w:lang w:eastAsia="zh-CN"/>
        </w:rPr>
        <w:t>SCG cannot be used</w:t>
      </w:r>
      <w:r w:rsidR="00707AC2">
        <w:rPr>
          <w:rFonts w:eastAsiaTheme="minorEastAsia" w:hint="eastAsia"/>
          <w:b/>
          <w:lang w:eastAsia="zh-CN"/>
        </w:rPr>
        <w:t xml:space="preserve"> </w:t>
      </w:r>
      <w:r w:rsidR="00994F48">
        <w:rPr>
          <w:rFonts w:eastAsiaTheme="minorEastAsia" w:hint="eastAsia"/>
          <w:b/>
          <w:lang w:eastAsia="zh-CN"/>
        </w:rPr>
        <w:t>without failure, i.e.</w:t>
      </w:r>
      <w:r w:rsidRPr="003C48CF">
        <w:rPr>
          <w:rFonts w:eastAsiaTheme="minorEastAsia"/>
          <w:b/>
          <w:lang w:eastAsia="zh-CN"/>
        </w:rPr>
        <w:t xml:space="preserve"> SCG deactivated, or PSCell addition/change is ongoing</w:t>
      </w:r>
      <w:r w:rsidR="00757C25">
        <w:rPr>
          <w:rFonts w:eastAsiaTheme="minorEastAsia" w:hint="eastAsia"/>
          <w:b/>
          <w:lang w:eastAsia="zh-CN"/>
        </w:rPr>
        <w:t>.</w:t>
      </w:r>
    </w:p>
    <w:p w:rsidR="005E0417" w:rsidRDefault="005E0417" w:rsidP="005E0417">
      <w:pPr>
        <w:pStyle w:val="a0"/>
        <w:rPr>
          <w:rFonts w:eastAsiaTheme="minorEastAsia"/>
          <w:b/>
          <w:lang w:eastAsia="zh-CN"/>
        </w:rPr>
      </w:pPr>
      <w:r w:rsidRPr="008B3636">
        <w:rPr>
          <w:rFonts w:hint="eastAsia"/>
          <w:b/>
        </w:rPr>
        <w:t xml:space="preserve">Proposal </w:t>
      </w:r>
      <w:r w:rsidR="00151637">
        <w:rPr>
          <w:rFonts w:eastAsiaTheme="minorEastAsia" w:hint="eastAsia"/>
          <w:b/>
          <w:lang w:eastAsia="zh-CN"/>
        </w:rPr>
        <w:t>7</w:t>
      </w:r>
      <w:r w:rsidRPr="008B3636">
        <w:rPr>
          <w:rFonts w:hint="eastAsia"/>
          <w:b/>
        </w:rPr>
        <w:t xml:space="preserve">: </w:t>
      </w:r>
      <w:r w:rsidRPr="005E0417">
        <w:rPr>
          <w:b/>
        </w:rPr>
        <w:t>For only MCG failure</w:t>
      </w:r>
      <w:r>
        <w:rPr>
          <w:rFonts w:eastAsiaTheme="minorEastAsia" w:hint="eastAsia"/>
          <w:b/>
          <w:lang w:eastAsia="zh-CN"/>
        </w:rPr>
        <w:t>,</w:t>
      </w:r>
      <w:r w:rsidRPr="005E0417">
        <w:rPr>
          <w:rFonts w:hint="eastAsia"/>
          <w:b/>
        </w:rPr>
        <w:t xml:space="preserve"> </w:t>
      </w:r>
      <w:r>
        <w:rPr>
          <w:rFonts w:eastAsiaTheme="minorEastAsia" w:hint="eastAsia"/>
          <w:b/>
          <w:lang w:eastAsia="zh-CN"/>
        </w:rPr>
        <w:t>record the</w:t>
      </w:r>
      <w:r w:rsidR="00FB1C48">
        <w:rPr>
          <w:rFonts w:eastAsiaTheme="minorEastAsia" w:hint="eastAsia"/>
          <w:b/>
          <w:lang w:eastAsia="zh-CN"/>
        </w:rPr>
        <w:t xml:space="preserve"> possible content to </w:t>
      </w:r>
      <w:r w:rsidR="00900D44">
        <w:rPr>
          <w:rFonts w:eastAsiaTheme="minorEastAsia" w:hint="eastAsia"/>
          <w:b/>
          <w:lang w:eastAsia="zh-CN"/>
        </w:rPr>
        <w:t xml:space="preserve">distinguish with the legacy RLF/HOF in MCG, e.g. to record and report the </w:t>
      </w:r>
      <w:r w:rsidR="00900D44" w:rsidRPr="00247BAC">
        <w:rPr>
          <w:rFonts w:eastAsiaTheme="minorEastAsia" w:hint="eastAsia"/>
          <w:b/>
          <w:lang w:eastAsia="zh-CN"/>
        </w:rPr>
        <w:t>r</w:t>
      </w:r>
      <w:r w:rsidR="00900D44" w:rsidRPr="00247BAC">
        <w:rPr>
          <w:rFonts w:eastAsiaTheme="minorEastAsia"/>
          <w:b/>
          <w:lang w:eastAsia="zh-CN"/>
        </w:rPr>
        <w:t>unning time of T316</w:t>
      </w:r>
      <w:r w:rsidR="00900D44" w:rsidRPr="00247BAC">
        <w:rPr>
          <w:rFonts w:eastAsiaTheme="minorEastAsia" w:hint="eastAsia"/>
          <w:b/>
          <w:lang w:eastAsia="zh-CN"/>
        </w:rPr>
        <w:t>, the SCG unusable cause</w:t>
      </w:r>
      <w:r w:rsidR="001F46BC">
        <w:rPr>
          <w:rFonts w:eastAsiaTheme="minorEastAsia" w:hint="eastAsia"/>
          <w:b/>
          <w:lang w:eastAsia="zh-CN"/>
        </w:rPr>
        <w:t xml:space="preserve"> and the PSCell ID if any</w:t>
      </w:r>
      <w:r>
        <w:rPr>
          <w:rFonts w:eastAsiaTheme="minorEastAsia" w:hint="eastAsia"/>
          <w:b/>
          <w:lang w:eastAsia="zh-CN"/>
        </w:rPr>
        <w:t>.</w:t>
      </w:r>
    </w:p>
    <w:p w:rsidR="00F50E57" w:rsidRPr="004B099B" w:rsidRDefault="00F50E57" w:rsidP="00F50E57">
      <w:pPr>
        <w:pStyle w:val="a0"/>
        <w:numPr>
          <w:ilvl w:val="0"/>
          <w:numId w:val="24"/>
        </w:numPr>
        <w:rPr>
          <w:rFonts w:eastAsiaTheme="minorEastAsia"/>
          <w:lang w:eastAsia="zh-CN"/>
        </w:rPr>
      </w:pPr>
      <w:r>
        <w:rPr>
          <w:rFonts w:eastAsiaTheme="minorEastAsia"/>
          <w:lang w:eastAsia="zh-CN"/>
        </w:rPr>
        <w:t>I</w:t>
      </w:r>
      <w:r>
        <w:rPr>
          <w:rFonts w:eastAsiaTheme="minorEastAsia" w:hint="eastAsia"/>
          <w:lang w:eastAsia="zh-CN"/>
        </w:rPr>
        <w:t xml:space="preserve">n addition, the </w:t>
      </w:r>
      <w:bookmarkStart w:id="24" w:name="OLE_LINK148"/>
      <w:bookmarkStart w:id="25" w:name="OLE_LINK149"/>
      <w:r w:rsidRPr="00447D94">
        <w:rPr>
          <w:rFonts w:eastAsiaTheme="minorEastAsia"/>
          <w:lang w:eastAsia="zh-CN"/>
        </w:rPr>
        <w:t>HO command for recovery</w:t>
      </w:r>
      <w:bookmarkEnd w:id="24"/>
      <w:bookmarkEnd w:id="25"/>
      <w:r w:rsidRPr="00447D94">
        <w:rPr>
          <w:rFonts w:eastAsiaTheme="minorEastAsia"/>
          <w:lang w:eastAsia="zh-CN"/>
        </w:rPr>
        <w:t xml:space="preserve"> fai</w:t>
      </w:r>
      <w:r>
        <w:rPr>
          <w:rFonts w:eastAsiaTheme="minorEastAsia"/>
          <w:lang w:eastAsia="zh-CN"/>
        </w:rPr>
        <w:t>lure after the MCG RLF scenario</w:t>
      </w:r>
      <w:r>
        <w:rPr>
          <w:rFonts w:eastAsiaTheme="minorEastAsia" w:hint="eastAsia"/>
          <w:lang w:eastAsia="zh-CN"/>
        </w:rPr>
        <w:t>.</w:t>
      </w:r>
    </w:p>
    <w:p w:rsidR="00F50E57" w:rsidRDefault="00F50E57" w:rsidP="00701DCA">
      <w:pPr>
        <w:pStyle w:val="a0"/>
        <w:ind w:left="1080"/>
        <w:rPr>
          <w:rFonts w:eastAsiaTheme="minorEastAsia"/>
          <w:lang w:eastAsia="zh-CN"/>
        </w:rPr>
      </w:pPr>
      <w:r>
        <w:rPr>
          <w:rFonts w:eastAsiaTheme="minorEastAsia" w:hint="eastAsia"/>
          <w:lang w:eastAsia="zh-CN"/>
        </w:rPr>
        <w:t xml:space="preserve">For </w:t>
      </w:r>
      <w:r w:rsidR="00113E95">
        <w:rPr>
          <w:rFonts w:eastAsiaTheme="minorEastAsia" w:hint="eastAsia"/>
          <w:lang w:eastAsia="zh-CN"/>
        </w:rPr>
        <w:t>this</w:t>
      </w:r>
      <w:r w:rsidR="00E224B8" w:rsidRPr="00E224B8">
        <w:rPr>
          <w:rFonts w:eastAsiaTheme="minorEastAsia" w:hint="eastAsia"/>
          <w:lang w:eastAsia="zh-CN"/>
        </w:rPr>
        <w:t xml:space="preserve"> </w:t>
      </w:r>
      <w:r>
        <w:rPr>
          <w:rFonts w:eastAsiaTheme="minorEastAsia" w:hint="eastAsia"/>
          <w:lang w:eastAsia="zh-CN"/>
        </w:rPr>
        <w:t xml:space="preserve">case, </w:t>
      </w:r>
      <w:r w:rsidR="0017309F">
        <w:rPr>
          <w:rFonts w:eastAsiaTheme="minorEastAsia" w:hint="eastAsia"/>
          <w:lang w:eastAsia="zh-CN"/>
        </w:rPr>
        <w:t xml:space="preserve">the UE has successfully </w:t>
      </w:r>
      <w:r w:rsidR="00782FCD">
        <w:rPr>
          <w:rFonts w:eastAsiaTheme="minorEastAsia"/>
          <w:lang w:eastAsia="zh-CN"/>
        </w:rPr>
        <w:t>sent</w:t>
      </w:r>
      <w:r w:rsidR="0017309F">
        <w:rPr>
          <w:rFonts w:eastAsiaTheme="minorEastAsia" w:hint="eastAsia"/>
          <w:lang w:eastAsia="zh-CN"/>
        </w:rPr>
        <w:t xml:space="preserve"> the </w:t>
      </w:r>
      <w:proofErr w:type="spellStart"/>
      <w:r w:rsidR="0017309F" w:rsidRPr="000F2ABF">
        <w:rPr>
          <w:rFonts w:eastAsiaTheme="minorEastAsia" w:hint="eastAsia"/>
          <w:i/>
          <w:lang w:eastAsia="zh-CN"/>
        </w:rPr>
        <w:t>MCGFailureInformation</w:t>
      </w:r>
      <w:proofErr w:type="spellEnd"/>
      <w:r w:rsidR="0017309F">
        <w:rPr>
          <w:rFonts w:eastAsiaTheme="minorEastAsia" w:hint="eastAsia"/>
          <w:lang w:eastAsia="zh-CN"/>
        </w:rPr>
        <w:t xml:space="preserve"> message, and the </w:t>
      </w:r>
      <w:r w:rsidR="00782FCD">
        <w:rPr>
          <w:rFonts w:eastAsiaTheme="minorEastAsia"/>
          <w:lang w:eastAsia="zh-CN"/>
        </w:rPr>
        <w:t>network also sends</w:t>
      </w:r>
      <w:r w:rsidR="0017309F">
        <w:rPr>
          <w:rFonts w:eastAsiaTheme="minorEastAsia" w:hint="eastAsia"/>
          <w:lang w:eastAsia="zh-CN"/>
        </w:rPr>
        <w:t xml:space="preserve"> the HO command to the</w:t>
      </w:r>
      <w:r>
        <w:rPr>
          <w:rFonts w:eastAsiaTheme="minorEastAsia" w:hint="eastAsia"/>
          <w:lang w:eastAsia="zh-CN"/>
        </w:rPr>
        <w:t xml:space="preserve"> UE</w:t>
      </w:r>
      <w:r w:rsidR="0017309F">
        <w:rPr>
          <w:rFonts w:eastAsiaTheme="minorEastAsia" w:hint="eastAsia"/>
          <w:lang w:eastAsia="zh-CN"/>
        </w:rPr>
        <w:t xml:space="preserve">. </w:t>
      </w:r>
      <w:r w:rsidR="001E6B04">
        <w:rPr>
          <w:rFonts w:eastAsiaTheme="minorEastAsia" w:hint="eastAsia"/>
          <w:lang w:eastAsia="zh-CN"/>
        </w:rPr>
        <w:t>I</w:t>
      </w:r>
      <w:r w:rsidR="00E85705">
        <w:rPr>
          <w:rFonts w:eastAsiaTheme="minorEastAsia" w:hint="eastAsia"/>
          <w:lang w:eastAsia="zh-CN"/>
        </w:rPr>
        <w:t>f the UE cannot successfully apply the</w:t>
      </w:r>
      <w:r w:rsidR="00E85705" w:rsidRPr="00AE08C3">
        <w:rPr>
          <w:rFonts w:eastAsiaTheme="minorEastAsia" w:hint="eastAsia"/>
          <w:lang w:eastAsia="zh-CN"/>
        </w:rPr>
        <w:t xml:space="preserve"> </w:t>
      </w:r>
      <w:r w:rsidR="00E85705" w:rsidRPr="00AA203B">
        <w:rPr>
          <w:rFonts w:eastAsiaTheme="minorEastAsia" w:hint="eastAsia"/>
          <w:lang w:eastAsia="zh-CN"/>
        </w:rPr>
        <w:t>received HO command</w:t>
      </w:r>
      <w:r w:rsidR="00E85705">
        <w:rPr>
          <w:rFonts w:eastAsiaTheme="minorEastAsia" w:hint="eastAsia"/>
          <w:lang w:eastAsia="zh-CN"/>
        </w:rPr>
        <w:t>, the f</w:t>
      </w:r>
      <w:r w:rsidR="00E85705" w:rsidRPr="00AA203B">
        <w:rPr>
          <w:rFonts w:eastAsiaTheme="minorEastAsia" w:hint="eastAsia"/>
          <w:lang w:eastAsia="zh-CN"/>
        </w:rPr>
        <w:t xml:space="preserve">ast MCG recovery failure may </w:t>
      </w:r>
      <w:r w:rsidR="00E85705">
        <w:rPr>
          <w:rFonts w:eastAsiaTheme="minorEastAsia" w:hint="eastAsia"/>
          <w:lang w:eastAsia="zh-CN"/>
        </w:rPr>
        <w:t xml:space="preserve">also </w:t>
      </w:r>
      <w:r w:rsidR="00E85705" w:rsidRPr="00AA203B">
        <w:rPr>
          <w:rFonts w:eastAsiaTheme="minorEastAsia" w:hint="eastAsia"/>
          <w:lang w:eastAsia="zh-CN"/>
        </w:rPr>
        <w:t>occur</w:t>
      </w:r>
      <w:r w:rsidR="00E85705">
        <w:rPr>
          <w:rFonts w:eastAsiaTheme="minorEastAsia" w:hint="eastAsia"/>
          <w:lang w:eastAsia="zh-CN"/>
        </w:rPr>
        <w:t>.</w:t>
      </w:r>
      <w:r w:rsidR="00E85705" w:rsidRPr="00AA203B">
        <w:rPr>
          <w:rFonts w:eastAsiaTheme="minorEastAsia" w:hint="eastAsia"/>
          <w:lang w:eastAsia="zh-CN"/>
        </w:rPr>
        <w:t xml:space="preserve"> </w:t>
      </w:r>
      <w:r w:rsidR="00E85705">
        <w:rPr>
          <w:rFonts w:eastAsiaTheme="minorEastAsia" w:hint="eastAsia"/>
          <w:lang w:eastAsia="zh-CN"/>
        </w:rPr>
        <w:t>S</w:t>
      </w:r>
      <w:r w:rsidR="00E85705" w:rsidRPr="00AA203B">
        <w:rPr>
          <w:rFonts w:eastAsiaTheme="minorEastAsia" w:hint="eastAsia"/>
          <w:lang w:eastAsia="zh-CN"/>
        </w:rPr>
        <w:t xml:space="preserve">ince </w:t>
      </w:r>
      <w:r w:rsidR="00E85705">
        <w:rPr>
          <w:rFonts w:eastAsiaTheme="minorEastAsia" w:hint="eastAsia"/>
          <w:lang w:eastAsia="zh-CN"/>
        </w:rPr>
        <w:t xml:space="preserve">the UE can only store one entry of </w:t>
      </w:r>
      <w:r w:rsidR="00E85705">
        <w:rPr>
          <w:rFonts w:eastAsiaTheme="minorEastAsia" w:hint="eastAsia"/>
          <w:lang w:eastAsia="zh-CN"/>
        </w:rPr>
        <w:lastRenderedPageBreak/>
        <w:t xml:space="preserve">RLF report content, </w:t>
      </w:r>
      <w:r w:rsidR="00E85705" w:rsidRPr="00AA203B">
        <w:rPr>
          <w:rFonts w:eastAsiaTheme="minorEastAsia" w:hint="eastAsia"/>
          <w:lang w:eastAsia="zh-CN"/>
        </w:rPr>
        <w:t xml:space="preserve">the </w:t>
      </w:r>
      <w:r w:rsidR="00E85705">
        <w:rPr>
          <w:rFonts w:eastAsiaTheme="minorEastAsia" w:hint="eastAsia"/>
          <w:lang w:eastAsia="zh-CN"/>
        </w:rPr>
        <w:t>HOF information</w:t>
      </w:r>
      <w:r w:rsidR="00E85705" w:rsidRPr="00AA203B">
        <w:rPr>
          <w:rFonts w:eastAsiaTheme="minorEastAsia" w:hint="eastAsia"/>
          <w:lang w:eastAsia="zh-CN"/>
        </w:rPr>
        <w:t xml:space="preserve"> will override the </w:t>
      </w:r>
      <w:r w:rsidR="00E85705">
        <w:rPr>
          <w:rFonts w:eastAsiaTheme="minorEastAsia" w:hint="eastAsia"/>
          <w:lang w:eastAsia="zh-CN"/>
        </w:rPr>
        <w:t xml:space="preserve">previous </w:t>
      </w:r>
      <w:r w:rsidR="00E85705" w:rsidRPr="00AA203B">
        <w:rPr>
          <w:rFonts w:eastAsiaTheme="minorEastAsia" w:hint="eastAsia"/>
          <w:lang w:eastAsia="zh-CN"/>
        </w:rPr>
        <w:t xml:space="preserve">MCG </w:t>
      </w:r>
      <w:r w:rsidR="00E85705">
        <w:rPr>
          <w:rFonts w:eastAsiaTheme="minorEastAsia" w:hint="eastAsia"/>
          <w:lang w:eastAsia="zh-CN"/>
        </w:rPr>
        <w:t>failure information</w:t>
      </w:r>
      <w:r w:rsidR="00E85705" w:rsidRPr="00AA203B">
        <w:rPr>
          <w:rFonts w:eastAsiaTheme="minorEastAsia" w:hint="eastAsia"/>
          <w:lang w:eastAsia="zh-CN"/>
        </w:rPr>
        <w:t xml:space="preserve">. </w:t>
      </w:r>
      <w:r w:rsidR="00E85705">
        <w:rPr>
          <w:rFonts w:eastAsiaTheme="minorEastAsia" w:hint="eastAsia"/>
          <w:lang w:eastAsia="zh-CN"/>
        </w:rPr>
        <w:t xml:space="preserve">To </w:t>
      </w:r>
      <w:r w:rsidR="00E85705" w:rsidRPr="007C7D63">
        <w:rPr>
          <w:rFonts w:eastAsiaTheme="minorEastAsia"/>
          <w:lang w:eastAsia="zh-CN"/>
        </w:rPr>
        <w:t xml:space="preserve">keep </w:t>
      </w:r>
      <w:r w:rsidR="00E85705">
        <w:rPr>
          <w:rFonts w:eastAsiaTheme="minorEastAsia" w:hint="eastAsia"/>
          <w:lang w:eastAsia="zh-CN"/>
        </w:rPr>
        <w:t xml:space="preserve">the information </w:t>
      </w:r>
      <w:r w:rsidR="00E85705" w:rsidRPr="0014615D">
        <w:rPr>
          <w:rFonts w:eastAsiaTheme="minorEastAsia"/>
          <w:lang w:eastAsia="zh-CN"/>
        </w:rPr>
        <w:t>integrity</w:t>
      </w:r>
      <w:r w:rsidR="00E85705" w:rsidRPr="0014615D">
        <w:rPr>
          <w:rFonts w:eastAsiaTheme="minorEastAsia" w:hint="eastAsia"/>
          <w:lang w:eastAsia="zh-CN"/>
        </w:rPr>
        <w:t xml:space="preserve"> </w:t>
      </w:r>
      <w:r w:rsidR="00E85705">
        <w:rPr>
          <w:rFonts w:eastAsiaTheme="minorEastAsia" w:hint="eastAsia"/>
          <w:lang w:eastAsia="zh-CN"/>
        </w:rPr>
        <w:t xml:space="preserve">for network side </w:t>
      </w:r>
      <w:r w:rsidR="00E85705">
        <w:rPr>
          <w:rFonts w:eastAsiaTheme="minorEastAsia"/>
          <w:lang w:eastAsia="zh-CN"/>
        </w:rPr>
        <w:t>analy</w:t>
      </w:r>
      <w:r w:rsidR="00E85705">
        <w:rPr>
          <w:rFonts w:eastAsiaTheme="minorEastAsia" w:hint="eastAsia"/>
          <w:lang w:eastAsia="zh-CN"/>
        </w:rPr>
        <w:t>sis, the c</w:t>
      </w:r>
      <w:r w:rsidR="00E85705" w:rsidRPr="00486F34">
        <w:rPr>
          <w:rFonts w:eastAsiaTheme="minorEastAsia"/>
          <w:lang w:eastAsia="zh-CN"/>
        </w:rPr>
        <w:t xml:space="preserve">onsecutive </w:t>
      </w:r>
      <w:r w:rsidR="00E85705" w:rsidRPr="00AA203B">
        <w:rPr>
          <w:rFonts w:eastAsiaTheme="minorEastAsia"/>
          <w:lang w:eastAsia="zh-CN"/>
        </w:rPr>
        <w:t>failures</w:t>
      </w:r>
      <w:r w:rsidR="00E85705" w:rsidRPr="00AA203B">
        <w:rPr>
          <w:rFonts w:eastAsiaTheme="minorEastAsia" w:hint="eastAsia"/>
          <w:lang w:eastAsia="zh-CN"/>
        </w:rPr>
        <w:t xml:space="preserve"> </w:t>
      </w:r>
      <w:r w:rsidR="00E85705">
        <w:rPr>
          <w:rFonts w:eastAsiaTheme="minorEastAsia" w:hint="eastAsia"/>
          <w:lang w:eastAsia="zh-CN"/>
        </w:rPr>
        <w:t>are necessary to</w:t>
      </w:r>
      <w:r w:rsidR="00E85705" w:rsidRPr="00AA203B">
        <w:rPr>
          <w:rFonts w:eastAsiaTheme="minorEastAsia" w:hint="eastAsia"/>
          <w:lang w:eastAsia="zh-CN"/>
        </w:rPr>
        <w:t xml:space="preserve"> be recorded by </w:t>
      </w:r>
      <w:r w:rsidR="00E85705">
        <w:rPr>
          <w:rFonts w:eastAsiaTheme="minorEastAsia" w:hint="eastAsia"/>
          <w:lang w:eastAsia="zh-CN"/>
        </w:rPr>
        <w:t xml:space="preserve">the </w:t>
      </w:r>
      <w:r w:rsidR="00E85705" w:rsidRPr="00AA203B">
        <w:rPr>
          <w:rFonts w:eastAsiaTheme="minorEastAsia" w:hint="eastAsia"/>
          <w:lang w:eastAsia="zh-CN"/>
        </w:rPr>
        <w:t>UE</w:t>
      </w:r>
      <w:r w:rsidR="00E85705">
        <w:rPr>
          <w:rFonts w:eastAsiaTheme="minorEastAsia" w:hint="eastAsia"/>
          <w:lang w:eastAsia="zh-CN"/>
        </w:rPr>
        <w:t xml:space="preserve"> for the MRO usage</w:t>
      </w:r>
      <w:r w:rsidR="00E85705" w:rsidRPr="00AA203B">
        <w:rPr>
          <w:rFonts w:eastAsiaTheme="minorEastAsia" w:hint="eastAsia"/>
          <w:lang w:eastAsia="zh-CN"/>
        </w:rPr>
        <w:t>.</w:t>
      </w:r>
      <w:r w:rsidR="00E85705">
        <w:rPr>
          <w:rFonts w:eastAsiaTheme="minorEastAsia" w:hint="eastAsia"/>
          <w:lang w:eastAsia="zh-CN"/>
        </w:rPr>
        <w:t xml:space="preserve"> </w:t>
      </w:r>
      <w:r w:rsidR="00CB5561">
        <w:rPr>
          <w:rFonts w:eastAsiaTheme="minorEastAsia" w:hint="eastAsia"/>
          <w:lang w:eastAsia="zh-CN"/>
        </w:rPr>
        <w:t xml:space="preserve">Based on current </w:t>
      </w:r>
      <w:r w:rsidR="00CB5561">
        <w:rPr>
          <w:rFonts w:eastAsiaTheme="minorEastAsia"/>
          <w:lang w:eastAsia="zh-CN"/>
        </w:rPr>
        <w:t>MCG RLF</w:t>
      </w:r>
      <w:r w:rsidR="009B1E56">
        <w:rPr>
          <w:rFonts w:eastAsiaTheme="minorEastAsia" w:hint="eastAsia"/>
          <w:lang w:eastAsia="zh-CN"/>
        </w:rPr>
        <w:t xml:space="preserve"> report information, </w:t>
      </w:r>
      <w:r w:rsidR="00C42D44">
        <w:rPr>
          <w:rFonts w:eastAsiaTheme="minorEastAsia" w:hint="eastAsia"/>
          <w:lang w:eastAsia="zh-CN"/>
        </w:rPr>
        <w:t xml:space="preserve">at least the cell ID in the HO command should be </w:t>
      </w:r>
      <w:r w:rsidR="00C42D44">
        <w:rPr>
          <w:rFonts w:eastAsiaTheme="minorEastAsia"/>
          <w:lang w:eastAsia="zh-CN"/>
        </w:rPr>
        <w:t>recorded</w:t>
      </w:r>
      <w:r w:rsidR="00C42D44">
        <w:rPr>
          <w:rFonts w:eastAsiaTheme="minorEastAsia" w:hint="eastAsia"/>
          <w:lang w:eastAsia="zh-CN"/>
        </w:rPr>
        <w:t xml:space="preserve"> and reported together with the legacy MCG RLF.</w:t>
      </w:r>
    </w:p>
    <w:p w:rsidR="00B11235" w:rsidRDefault="00B11235" w:rsidP="00B11235">
      <w:pPr>
        <w:pStyle w:val="a0"/>
        <w:rPr>
          <w:rFonts w:eastAsiaTheme="minorEastAsia"/>
          <w:b/>
          <w:lang w:eastAsia="zh-CN"/>
        </w:rPr>
      </w:pPr>
      <w:r w:rsidRPr="008B3636">
        <w:rPr>
          <w:rFonts w:hint="eastAsia"/>
          <w:b/>
        </w:rPr>
        <w:t xml:space="preserve">Proposal </w:t>
      </w:r>
      <w:r w:rsidR="006C6B90">
        <w:rPr>
          <w:rFonts w:eastAsiaTheme="minorEastAsia" w:hint="eastAsia"/>
          <w:b/>
          <w:lang w:eastAsia="zh-CN"/>
        </w:rPr>
        <w:t>8</w:t>
      </w:r>
      <w:r w:rsidRPr="008B3636">
        <w:rPr>
          <w:rFonts w:hint="eastAsia"/>
          <w:b/>
        </w:rPr>
        <w:t xml:space="preserve">: </w:t>
      </w:r>
      <w:r w:rsidR="00FC779D">
        <w:rPr>
          <w:rFonts w:eastAsiaTheme="minorEastAsia" w:hint="eastAsia"/>
          <w:b/>
          <w:lang w:eastAsia="zh-CN"/>
        </w:rPr>
        <w:t>R</w:t>
      </w:r>
      <w:r>
        <w:rPr>
          <w:rFonts w:eastAsiaTheme="minorEastAsia" w:hint="eastAsia"/>
          <w:b/>
          <w:lang w:eastAsia="zh-CN"/>
        </w:rPr>
        <w:t>ecord the</w:t>
      </w:r>
      <w:r w:rsidR="005B000D">
        <w:rPr>
          <w:rFonts w:eastAsiaTheme="minorEastAsia" w:hint="eastAsia"/>
          <w:b/>
          <w:lang w:eastAsia="zh-CN"/>
        </w:rPr>
        <w:t xml:space="preserve"> </w:t>
      </w:r>
      <w:r w:rsidR="005B000D" w:rsidRPr="00486F34">
        <w:rPr>
          <w:rFonts w:eastAsiaTheme="minorEastAsia"/>
          <w:b/>
          <w:lang w:eastAsia="zh-CN"/>
        </w:rPr>
        <w:t xml:space="preserve">consecutive </w:t>
      </w:r>
      <w:r w:rsidR="005B000D">
        <w:rPr>
          <w:rFonts w:eastAsiaTheme="minorEastAsia" w:hint="eastAsia"/>
          <w:b/>
          <w:lang w:eastAsia="zh-CN"/>
        </w:rPr>
        <w:t xml:space="preserve">failure information for </w:t>
      </w:r>
      <w:r w:rsidR="005B000D">
        <w:rPr>
          <w:rFonts w:eastAsiaTheme="minorEastAsia"/>
          <w:b/>
          <w:lang w:eastAsia="zh-CN"/>
        </w:rPr>
        <w:t>“</w:t>
      </w:r>
      <w:r w:rsidR="005B000D" w:rsidRPr="00D267D4">
        <w:rPr>
          <w:rFonts w:eastAsiaTheme="minorEastAsia"/>
          <w:b/>
          <w:lang w:eastAsia="zh-CN"/>
        </w:rPr>
        <w:t>HO command for recovery failure after MCG RLF</w:t>
      </w:r>
      <w:r w:rsidR="005B000D">
        <w:rPr>
          <w:rFonts w:eastAsiaTheme="minorEastAsia"/>
          <w:b/>
          <w:lang w:eastAsia="zh-CN"/>
        </w:rPr>
        <w:t>”</w:t>
      </w:r>
      <w:r w:rsidR="005B000D" w:rsidRPr="005B000D">
        <w:rPr>
          <w:rFonts w:eastAsiaTheme="minorEastAsia" w:hint="eastAsia"/>
          <w:b/>
          <w:lang w:eastAsia="zh-CN"/>
        </w:rPr>
        <w:t xml:space="preserve"> </w:t>
      </w:r>
      <w:r w:rsidR="005B000D">
        <w:rPr>
          <w:rFonts w:eastAsiaTheme="minorEastAsia" w:hint="eastAsia"/>
          <w:b/>
          <w:lang w:eastAsia="zh-CN"/>
        </w:rPr>
        <w:t>scenario</w:t>
      </w:r>
      <w:r>
        <w:rPr>
          <w:rFonts w:eastAsiaTheme="minorEastAsia" w:hint="eastAsia"/>
          <w:b/>
          <w:lang w:eastAsia="zh-CN"/>
        </w:rPr>
        <w:t>.</w:t>
      </w:r>
    </w:p>
    <w:p w:rsidR="00151637" w:rsidRPr="004C1869" w:rsidRDefault="00151637" w:rsidP="00151637">
      <w:pPr>
        <w:pStyle w:val="a0"/>
        <w:rPr>
          <w:rFonts w:eastAsiaTheme="minorEastAsia"/>
          <w:b/>
          <w:u w:val="single"/>
          <w:lang w:eastAsia="zh-CN"/>
        </w:rPr>
      </w:pPr>
      <w:r>
        <w:rPr>
          <w:rFonts w:eastAsiaTheme="minorEastAsia" w:hint="eastAsia"/>
          <w:b/>
          <w:u w:val="single"/>
          <w:lang w:eastAsia="zh-CN"/>
        </w:rPr>
        <w:t xml:space="preserve">2) </w:t>
      </w:r>
      <w:bookmarkStart w:id="26" w:name="OLE_LINK6"/>
      <w:r w:rsidR="000F3AE9">
        <w:rPr>
          <w:rFonts w:eastAsiaTheme="minorEastAsia" w:hint="eastAsia"/>
          <w:b/>
          <w:u w:val="single"/>
          <w:lang w:eastAsia="zh-CN"/>
        </w:rPr>
        <w:t>Report</w:t>
      </w:r>
      <w:r w:rsidR="000F3AE9" w:rsidRPr="004C1869">
        <w:rPr>
          <w:rFonts w:eastAsiaTheme="minorEastAsia" w:hint="eastAsia"/>
          <w:b/>
          <w:u w:val="single"/>
          <w:lang w:eastAsia="zh-CN"/>
        </w:rPr>
        <w:t xml:space="preserve"> </w:t>
      </w:r>
      <w:r>
        <w:rPr>
          <w:rFonts w:eastAsiaTheme="minorEastAsia" w:hint="eastAsia"/>
          <w:b/>
          <w:u w:val="single"/>
          <w:lang w:eastAsia="zh-CN"/>
        </w:rPr>
        <w:t xml:space="preserve">both MCG and </w:t>
      </w:r>
      <w:r w:rsidRPr="004C1869">
        <w:rPr>
          <w:rFonts w:eastAsiaTheme="minorEastAsia"/>
          <w:b/>
          <w:u w:val="single"/>
          <w:lang w:eastAsia="zh-CN"/>
        </w:rPr>
        <w:t>SCG failure</w:t>
      </w:r>
      <w:bookmarkEnd w:id="26"/>
      <w:r>
        <w:rPr>
          <w:rFonts w:eastAsiaTheme="minorEastAsia" w:hint="eastAsia"/>
          <w:b/>
          <w:u w:val="single"/>
          <w:lang w:eastAsia="zh-CN"/>
        </w:rPr>
        <w:t>s</w:t>
      </w:r>
    </w:p>
    <w:p w:rsidR="00151637" w:rsidRDefault="00EA1589" w:rsidP="00151637">
      <w:pPr>
        <w:pStyle w:val="a0"/>
        <w:rPr>
          <w:rFonts w:eastAsiaTheme="minorEastAsia"/>
          <w:lang w:eastAsia="zh-CN"/>
        </w:rPr>
      </w:pPr>
      <w:r>
        <w:rPr>
          <w:rFonts w:eastAsiaTheme="minorEastAsia" w:hint="eastAsia"/>
          <w:lang w:eastAsia="zh-CN"/>
        </w:rPr>
        <w:t>Report both</w:t>
      </w:r>
      <w:r w:rsidR="00151637" w:rsidRPr="005F4D8F">
        <w:rPr>
          <w:rFonts w:eastAsiaTheme="minorEastAsia"/>
          <w:lang w:eastAsia="zh-CN"/>
        </w:rPr>
        <w:t xml:space="preserve"> MCG and SCG failure</w:t>
      </w:r>
      <w:r w:rsidR="00151637">
        <w:rPr>
          <w:rFonts w:eastAsiaTheme="minorEastAsia" w:hint="eastAsia"/>
          <w:lang w:eastAsia="zh-CN"/>
        </w:rPr>
        <w:t xml:space="preserve"> includes 2 cases as below:</w:t>
      </w:r>
    </w:p>
    <w:p w:rsidR="00151637" w:rsidRDefault="00151637" w:rsidP="00151637">
      <w:pPr>
        <w:pStyle w:val="a0"/>
        <w:numPr>
          <w:ilvl w:val="0"/>
          <w:numId w:val="31"/>
        </w:numPr>
        <w:rPr>
          <w:rFonts w:eastAsiaTheme="minorEastAsia"/>
          <w:lang w:eastAsia="zh-CN"/>
        </w:rPr>
      </w:pPr>
      <w:r>
        <w:rPr>
          <w:rFonts w:eastAsiaTheme="minorEastAsia" w:hint="eastAsia"/>
          <w:lang w:eastAsia="zh-CN"/>
        </w:rPr>
        <w:t xml:space="preserve">SCG failure during fast MCG recovery </w:t>
      </w:r>
      <w:r w:rsidRPr="00176BB8">
        <w:rPr>
          <w:rFonts w:eastAsiaTheme="minorEastAsia"/>
          <w:lang w:eastAsia="zh-CN"/>
        </w:rPr>
        <w:t>(i.e., running of T316)</w:t>
      </w:r>
      <w:r>
        <w:rPr>
          <w:rFonts w:eastAsiaTheme="minorEastAsia" w:hint="eastAsia"/>
          <w:lang w:eastAsia="zh-CN"/>
        </w:rPr>
        <w:t xml:space="preserve">. </w:t>
      </w:r>
      <w:r w:rsidRPr="008A1AA6">
        <w:rPr>
          <w:rFonts w:eastAsiaTheme="minorEastAsia" w:hint="eastAsia"/>
          <w:lang w:eastAsia="zh-CN"/>
        </w:rPr>
        <w:t xml:space="preserve">The </w:t>
      </w:r>
      <w:r w:rsidRPr="008A1AA6">
        <w:rPr>
          <w:rFonts w:eastAsiaTheme="minorEastAsia"/>
          <w:lang w:eastAsia="zh-CN"/>
        </w:rPr>
        <w:t>MCG</w:t>
      </w:r>
      <w:r w:rsidRPr="00181435">
        <w:rPr>
          <w:rFonts w:eastAsiaTheme="minorEastAsia" w:hint="eastAsia"/>
          <w:lang w:eastAsia="zh-CN"/>
        </w:rPr>
        <w:t xml:space="preserve"> </w:t>
      </w:r>
      <w:r>
        <w:rPr>
          <w:rFonts w:eastAsiaTheme="minorEastAsia" w:hint="eastAsia"/>
          <w:lang w:eastAsia="zh-CN"/>
        </w:rPr>
        <w:t>link</w:t>
      </w:r>
      <w:r w:rsidRPr="00177266">
        <w:rPr>
          <w:rFonts w:eastAsiaTheme="minorEastAsia"/>
          <w:lang w:eastAsia="zh-CN"/>
        </w:rPr>
        <w:t xml:space="preserve"> </w:t>
      </w:r>
      <w:r>
        <w:rPr>
          <w:rFonts w:eastAsiaTheme="minorEastAsia"/>
          <w:lang w:eastAsia="zh-CN"/>
        </w:rPr>
        <w:t>cannot</w:t>
      </w:r>
      <w:r>
        <w:rPr>
          <w:rFonts w:eastAsiaTheme="minorEastAsia" w:hint="eastAsia"/>
          <w:lang w:eastAsia="zh-CN"/>
        </w:rPr>
        <w:t xml:space="preserve"> be</w:t>
      </w:r>
      <w:r w:rsidRPr="00181435">
        <w:rPr>
          <w:rFonts w:eastAsiaTheme="minorEastAsia" w:hint="eastAsia"/>
          <w:lang w:eastAsia="zh-CN"/>
        </w:rPr>
        <w:t xml:space="preserve"> </w:t>
      </w:r>
      <w:r>
        <w:rPr>
          <w:rFonts w:eastAsiaTheme="minorEastAsia" w:hint="eastAsia"/>
          <w:lang w:eastAsia="zh-CN"/>
        </w:rPr>
        <w:t>successfully recovered since S</w:t>
      </w:r>
      <w:r w:rsidRPr="00177266">
        <w:rPr>
          <w:rFonts w:eastAsiaTheme="minorEastAsia"/>
          <w:lang w:eastAsia="zh-CN"/>
        </w:rPr>
        <w:t xml:space="preserve">CG is </w:t>
      </w:r>
      <w:r>
        <w:rPr>
          <w:rFonts w:eastAsiaTheme="minorEastAsia"/>
          <w:lang w:eastAsia="zh-CN"/>
        </w:rPr>
        <w:t>unusable</w:t>
      </w:r>
      <w:r>
        <w:rPr>
          <w:rFonts w:eastAsiaTheme="minorEastAsia" w:hint="eastAsia"/>
          <w:lang w:eastAsia="zh-CN"/>
        </w:rPr>
        <w:t xml:space="preserve">, even if the </w:t>
      </w:r>
      <w:proofErr w:type="spellStart"/>
      <w:r w:rsidRPr="00AA203B">
        <w:rPr>
          <w:rFonts w:eastAsiaTheme="minorEastAsia" w:hint="eastAsia"/>
          <w:i/>
          <w:lang w:eastAsia="zh-CN"/>
        </w:rPr>
        <w:t>MCGFailureInformation</w:t>
      </w:r>
      <w:proofErr w:type="spellEnd"/>
      <w:r>
        <w:rPr>
          <w:rFonts w:eastAsiaTheme="minorEastAsia" w:hint="eastAsia"/>
          <w:lang w:eastAsia="zh-CN"/>
        </w:rPr>
        <w:t xml:space="preserve"> message has been successfully sent to the network. The already recorded MCG failure related information needs to be report to the network, maybe binding with the failed SCG information for further MRO usage;</w:t>
      </w:r>
    </w:p>
    <w:p w:rsidR="00151637" w:rsidRDefault="00151637" w:rsidP="00151637">
      <w:pPr>
        <w:pStyle w:val="a0"/>
        <w:numPr>
          <w:ilvl w:val="0"/>
          <w:numId w:val="31"/>
        </w:numPr>
        <w:rPr>
          <w:rFonts w:eastAsiaTheme="minorEastAsia"/>
          <w:lang w:eastAsia="zh-CN"/>
        </w:rPr>
      </w:pPr>
      <w:r w:rsidRPr="00177266">
        <w:rPr>
          <w:rFonts w:eastAsiaTheme="minorEastAsia"/>
          <w:lang w:eastAsia="zh-CN"/>
        </w:rPr>
        <w:t xml:space="preserve">SCG </w:t>
      </w:r>
      <w:r>
        <w:rPr>
          <w:rFonts w:eastAsiaTheme="minorEastAsia" w:hint="eastAsia"/>
          <w:lang w:eastAsia="zh-CN"/>
        </w:rPr>
        <w:t>failure before</w:t>
      </w:r>
      <w:r w:rsidRPr="00177266">
        <w:rPr>
          <w:rFonts w:eastAsiaTheme="minorEastAsia"/>
          <w:lang w:eastAsia="zh-CN"/>
        </w:rPr>
        <w:t xml:space="preserve"> MCG </w:t>
      </w:r>
      <w:r>
        <w:rPr>
          <w:rFonts w:eastAsiaTheme="minorEastAsia" w:hint="eastAsia"/>
          <w:lang w:eastAsia="zh-CN"/>
        </w:rPr>
        <w:t>f</w:t>
      </w:r>
      <w:r w:rsidRPr="003A175C">
        <w:rPr>
          <w:rFonts w:eastAsiaTheme="minorEastAsia"/>
          <w:lang w:eastAsia="zh-CN"/>
        </w:rPr>
        <w:t>ailure</w:t>
      </w:r>
      <w:r w:rsidRPr="00F62AB2">
        <w:rPr>
          <w:rFonts w:eastAsiaTheme="minorEastAsia" w:hint="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scenario includes the cases that </w:t>
      </w:r>
      <w:r w:rsidRPr="00177266">
        <w:rPr>
          <w:rFonts w:eastAsiaTheme="minorEastAsia"/>
          <w:lang w:eastAsia="zh-CN"/>
        </w:rPr>
        <w:t xml:space="preserve">MCG </w:t>
      </w:r>
      <w:r>
        <w:rPr>
          <w:rFonts w:eastAsiaTheme="minorEastAsia" w:hint="eastAsia"/>
          <w:lang w:eastAsia="zh-CN"/>
        </w:rPr>
        <w:t>f</w:t>
      </w:r>
      <w:r w:rsidRPr="003A175C">
        <w:rPr>
          <w:rFonts w:eastAsiaTheme="minorEastAsia"/>
          <w:lang w:eastAsia="zh-CN"/>
        </w:rPr>
        <w:t>ailure</w:t>
      </w:r>
      <w:r>
        <w:rPr>
          <w:rFonts w:eastAsiaTheme="minorEastAsia" w:hint="eastAsia"/>
          <w:lang w:eastAsia="zh-CN"/>
        </w:rPr>
        <w:t xml:space="preserve"> occurs </w:t>
      </w:r>
      <w:r>
        <w:rPr>
          <w:rFonts w:eastAsia="宋体" w:hint="eastAsia"/>
          <w:iCs/>
          <w:szCs w:val="20"/>
          <w:lang w:eastAsia="zh-CN"/>
        </w:rPr>
        <w:t>after e.g. SCG RLF, PSCell change failure</w:t>
      </w:r>
      <w:r w:rsidRPr="008A1AA6">
        <w:rPr>
          <w:rFonts w:eastAsia="宋体" w:hint="eastAsia"/>
          <w:iCs/>
          <w:szCs w:val="20"/>
          <w:lang w:eastAsia="zh-CN"/>
        </w:rPr>
        <w:t>.</w:t>
      </w:r>
      <w:r>
        <w:rPr>
          <w:rFonts w:eastAsia="宋体" w:hint="eastAsia"/>
          <w:iCs/>
          <w:szCs w:val="20"/>
          <w:lang w:eastAsia="zh-CN"/>
        </w:rPr>
        <w:t xml:space="preserve"> </w:t>
      </w:r>
      <w:r>
        <w:rPr>
          <w:rFonts w:eastAsiaTheme="minorEastAsia" w:hint="eastAsia"/>
          <w:lang w:eastAsia="zh-CN"/>
        </w:rPr>
        <w:t>In this case, the already recorded SCG failure related information needs to be report to the network, maybe binding with the failed MCG information.</w:t>
      </w:r>
    </w:p>
    <w:p w:rsidR="00151637" w:rsidRDefault="00151637" w:rsidP="00151637">
      <w:pPr>
        <w:pStyle w:val="a0"/>
        <w:rPr>
          <w:rFonts w:eastAsiaTheme="minorEastAsia"/>
          <w:lang w:eastAsia="zh-CN"/>
        </w:rPr>
      </w:pPr>
      <w:r>
        <w:rPr>
          <w:rFonts w:eastAsiaTheme="minorEastAsia" w:hint="eastAsia"/>
          <w:lang w:eastAsia="zh-CN"/>
        </w:rPr>
        <w:t xml:space="preserve">For both cases, to </w:t>
      </w:r>
      <w:r w:rsidR="002817FF">
        <w:rPr>
          <w:rFonts w:eastAsiaTheme="minorEastAsia" w:hint="eastAsia"/>
          <w:lang w:eastAsia="zh-CN"/>
        </w:rPr>
        <w:t xml:space="preserve">distinguish the scenarios </w:t>
      </w:r>
      <w:r w:rsidR="000A7349">
        <w:rPr>
          <w:rFonts w:eastAsiaTheme="minorEastAsia" w:hint="eastAsia"/>
          <w:lang w:eastAsia="zh-CN"/>
        </w:rPr>
        <w:t xml:space="preserve">of </w:t>
      </w:r>
      <w:r w:rsidR="002817FF">
        <w:rPr>
          <w:rFonts w:eastAsiaTheme="minorEastAsia" w:hint="eastAsia"/>
          <w:lang w:eastAsia="zh-CN"/>
        </w:rPr>
        <w:t xml:space="preserve">whether the SCG failure is occurred before/during </w:t>
      </w:r>
      <w:r w:rsidR="002817FF" w:rsidRPr="002817FF">
        <w:rPr>
          <w:rFonts w:eastAsiaTheme="minorEastAsia"/>
          <w:lang w:eastAsia="zh-CN"/>
        </w:rPr>
        <w:t>fast MCG recovery</w:t>
      </w:r>
      <w:r>
        <w:rPr>
          <w:rFonts w:eastAsiaTheme="minorEastAsia" w:hint="eastAsia"/>
          <w:lang w:eastAsia="zh-CN"/>
        </w:rPr>
        <w:t xml:space="preserve">, it is proposed also to include other information besides the MCG/SCG failure information itself to indicate the relationship between the two failures, e.g. which leg failure first indicator, the time elapsed from one </w:t>
      </w:r>
      <w:r>
        <w:rPr>
          <w:rFonts w:eastAsiaTheme="minorEastAsia"/>
          <w:lang w:eastAsia="zh-CN"/>
        </w:rPr>
        <w:t>failure</w:t>
      </w:r>
      <w:r>
        <w:rPr>
          <w:rFonts w:eastAsiaTheme="minorEastAsia" w:hint="eastAsia"/>
          <w:lang w:eastAsia="zh-CN"/>
        </w:rPr>
        <w:t xml:space="preserve"> to the other failure.</w:t>
      </w:r>
    </w:p>
    <w:p w:rsidR="00151637" w:rsidRDefault="00151637" w:rsidP="00151637">
      <w:pPr>
        <w:pStyle w:val="a0"/>
        <w:rPr>
          <w:rFonts w:eastAsiaTheme="minorEastAsia"/>
          <w:b/>
          <w:lang w:eastAsia="zh-CN"/>
        </w:rPr>
      </w:pPr>
      <w:r w:rsidRPr="008B3636">
        <w:rPr>
          <w:rFonts w:hint="eastAsia"/>
          <w:b/>
        </w:rPr>
        <w:t xml:space="preserve">Proposal </w:t>
      </w:r>
      <w:r w:rsidR="00480A01">
        <w:rPr>
          <w:rFonts w:eastAsiaTheme="minorEastAsia" w:hint="eastAsia"/>
          <w:b/>
          <w:lang w:eastAsia="zh-CN"/>
        </w:rPr>
        <w:t>9</w:t>
      </w:r>
      <w:r w:rsidRPr="008B3636">
        <w:rPr>
          <w:rFonts w:hint="eastAsia"/>
          <w:b/>
        </w:rPr>
        <w:t xml:space="preserve">: </w:t>
      </w:r>
      <w:r>
        <w:rPr>
          <w:rFonts w:eastAsiaTheme="minorEastAsia" w:hint="eastAsia"/>
          <w:b/>
          <w:lang w:eastAsia="zh-CN"/>
        </w:rPr>
        <w:t>UE report both MCG and SCG failure related content to the network for the scenarios below:</w:t>
      </w:r>
    </w:p>
    <w:p w:rsidR="00151637" w:rsidRDefault="00151637" w:rsidP="00151637">
      <w:pPr>
        <w:pStyle w:val="a0"/>
        <w:numPr>
          <w:ilvl w:val="0"/>
          <w:numId w:val="32"/>
        </w:numPr>
        <w:rPr>
          <w:rFonts w:eastAsiaTheme="minorEastAsia"/>
          <w:b/>
          <w:lang w:eastAsia="zh-CN"/>
        </w:rPr>
      </w:pPr>
      <w:r w:rsidRPr="00A9145A">
        <w:rPr>
          <w:rFonts w:eastAsiaTheme="minorEastAsia"/>
          <w:b/>
          <w:lang w:eastAsia="zh-CN"/>
        </w:rPr>
        <w:t>SCG failure during fast MCG recovery (i.e., running of T316)</w:t>
      </w:r>
      <w:r>
        <w:rPr>
          <w:rFonts w:eastAsiaTheme="minorEastAsia" w:hint="eastAsia"/>
          <w:b/>
          <w:lang w:eastAsia="zh-CN"/>
        </w:rPr>
        <w:t>;</w:t>
      </w:r>
    </w:p>
    <w:p w:rsidR="00151637" w:rsidRDefault="00151637" w:rsidP="00151637">
      <w:pPr>
        <w:pStyle w:val="a0"/>
        <w:numPr>
          <w:ilvl w:val="0"/>
          <w:numId w:val="32"/>
        </w:numPr>
        <w:rPr>
          <w:rFonts w:eastAsiaTheme="minorEastAsia"/>
          <w:b/>
          <w:lang w:eastAsia="zh-CN"/>
        </w:rPr>
      </w:pPr>
      <w:r w:rsidRPr="00A9145A">
        <w:rPr>
          <w:rFonts w:eastAsiaTheme="minorEastAsia"/>
          <w:b/>
          <w:lang w:eastAsia="zh-CN"/>
        </w:rPr>
        <w:t>SCG failure before MCG failure</w:t>
      </w:r>
      <w:r>
        <w:rPr>
          <w:rFonts w:eastAsiaTheme="minorEastAsia" w:hint="eastAsia"/>
          <w:b/>
          <w:lang w:eastAsia="zh-CN"/>
        </w:rPr>
        <w:t xml:space="preserve">. </w:t>
      </w:r>
    </w:p>
    <w:p w:rsidR="00A54893" w:rsidRPr="004D5B93" w:rsidRDefault="00A54893" w:rsidP="004D5B93">
      <w:pPr>
        <w:pStyle w:val="a0"/>
        <w:jc w:val="left"/>
        <w:rPr>
          <w:b/>
        </w:rPr>
      </w:pPr>
      <w:r w:rsidRPr="008B3636">
        <w:rPr>
          <w:rFonts w:hint="eastAsia"/>
          <w:b/>
        </w:rPr>
        <w:t xml:space="preserve">Proposal </w:t>
      </w:r>
      <w:r w:rsidRPr="004D5B93">
        <w:rPr>
          <w:rFonts w:hint="eastAsia"/>
          <w:b/>
        </w:rPr>
        <w:t>10</w:t>
      </w:r>
      <w:r w:rsidRPr="008B3636">
        <w:rPr>
          <w:rFonts w:hint="eastAsia"/>
          <w:b/>
        </w:rPr>
        <w:t xml:space="preserve">: </w:t>
      </w:r>
      <w:r w:rsidRPr="005E0417">
        <w:rPr>
          <w:b/>
        </w:rPr>
        <w:t>For both MCG and SCG failure</w:t>
      </w:r>
      <w:r w:rsidRPr="004D5B93">
        <w:rPr>
          <w:rFonts w:hint="eastAsia"/>
          <w:b/>
        </w:rPr>
        <w:t>s,</w:t>
      </w:r>
      <w:r w:rsidR="004D5B93">
        <w:rPr>
          <w:rFonts w:eastAsiaTheme="minorEastAsia" w:hint="eastAsia"/>
          <w:b/>
          <w:lang w:eastAsia="zh-CN"/>
        </w:rPr>
        <w:t xml:space="preserve"> </w:t>
      </w:r>
      <w:r w:rsidR="005E5BC2">
        <w:rPr>
          <w:rFonts w:eastAsiaTheme="minorEastAsia" w:hint="eastAsia"/>
          <w:b/>
          <w:lang w:eastAsia="zh-CN"/>
        </w:rPr>
        <w:t>record and report the PSCell ID,</w:t>
      </w:r>
      <w:r w:rsidR="00E577A1">
        <w:rPr>
          <w:rFonts w:eastAsiaTheme="minorEastAsia" w:hint="eastAsia"/>
          <w:b/>
          <w:lang w:eastAsia="zh-CN"/>
        </w:rPr>
        <w:t xml:space="preserve"> </w:t>
      </w:r>
      <w:r w:rsidR="004D5B93" w:rsidRPr="004D5B93">
        <w:rPr>
          <w:b/>
        </w:rPr>
        <w:t xml:space="preserve">SCG failure type (at least t310-Expiry, </w:t>
      </w:r>
      <w:proofErr w:type="spellStart"/>
      <w:r w:rsidR="004D5B93" w:rsidRPr="004D5B93">
        <w:rPr>
          <w:b/>
        </w:rPr>
        <w:t>randomAccessProblem</w:t>
      </w:r>
      <w:proofErr w:type="spellEnd"/>
      <w:r w:rsidR="004D5B93" w:rsidRPr="004D5B93">
        <w:rPr>
          <w:b/>
        </w:rPr>
        <w:t xml:space="preserve">, </w:t>
      </w:r>
      <w:proofErr w:type="spellStart"/>
      <w:r w:rsidR="004D5B93" w:rsidRPr="004D5B93">
        <w:rPr>
          <w:b/>
        </w:rPr>
        <w:t>rlc-MaxNumRetx</w:t>
      </w:r>
      <w:proofErr w:type="spellEnd"/>
      <w:r w:rsidR="00976B3B">
        <w:rPr>
          <w:rFonts w:eastAsiaTheme="minorEastAsia" w:hint="eastAsia"/>
          <w:b/>
          <w:lang w:eastAsia="zh-CN"/>
        </w:rPr>
        <w:t>)</w:t>
      </w:r>
      <w:r w:rsidRPr="004D5B93">
        <w:rPr>
          <w:rFonts w:hint="eastAsia"/>
          <w:b/>
        </w:rPr>
        <w:t>.</w:t>
      </w:r>
    </w:p>
    <w:p w:rsidR="00151637" w:rsidRDefault="00151637" w:rsidP="00151637">
      <w:pPr>
        <w:pStyle w:val="a0"/>
        <w:rPr>
          <w:rFonts w:eastAsiaTheme="minorEastAsia"/>
          <w:b/>
          <w:lang w:eastAsia="zh-CN"/>
        </w:rPr>
      </w:pPr>
      <w:r w:rsidRPr="008B3636">
        <w:rPr>
          <w:rFonts w:hint="eastAsia"/>
          <w:b/>
        </w:rPr>
        <w:t xml:space="preserve">Proposal </w:t>
      </w:r>
      <w:r w:rsidR="008853BB">
        <w:rPr>
          <w:rFonts w:eastAsiaTheme="minorEastAsia" w:hint="eastAsia"/>
          <w:b/>
          <w:lang w:eastAsia="zh-CN"/>
        </w:rPr>
        <w:t>11</w:t>
      </w:r>
      <w:r w:rsidRPr="008B3636">
        <w:rPr>
          <w:rFonts w:hint="eastAsia"/>
          <w:b/>
        </w:rPr>
        <w:t xml:space="preserve">: </w:t>
      </w:r>
      <w:r w:rsidRPr="005E0417">
        <w:rPr>
          <w:b/>
        </w:rPr>
        <w:t>For both MCG and SCG failure</w:t>
      </w:r>
      <w:r>
        <w:rPr>
          <w:rFonts w:eastAsiaTheme="minorEastAsia" w:hint="eastAsia"/>
          <w:b/>
          <w:lang w:eastAsia="zh-CN"/>
        </w:rPr>
        <w:t>s,</w:t>
      </w:r>
      <w:r w:rsidRPr="005E0417">
        <w:rPr>
          <w:rFonts w:hint="eastAsia"/>
          <w:b/>
        </w:rPr>
        <w:t xml:space="preserve"> </w:t>
      </w:r>
      <w:r w:rsidR="005E5BC2">
        <w:rPr>
          <w:rFonts w:eastAsiaTheme="minorEastAsia" w:hint="eastAsia"/>
          <w:b/>
          <w:lang w:eastAsia="zh-CN"/>
        </w:rPr>
        <w:t xml:space="preserve">record </w:t>
      </w:r>
      <w:r>
        <w:rPr>
          <w:rFonts w:eastAsiaTheme="minorEastAsia" w:hint="eastAsia"/>
          <w:b/>
          <w:lang w:eastAsia="zh-CN"/>
        </w:rPr>
        <w:t xml:space="preserve">the </w:t>
      </w:r>
      <w:r w:rsidRPr="001D0116">
        <w:rPr>
          <w:rFonts w:eastAsiaTheme="minorEastAsia" w:hint="eastAsia"/>
          <w:b/>
          <w:lang w:eastAsia="zh-CN"/>
        </w:rPr>
        <w:t>relationship between the two failures</w:t>
      </w:r>
      <w:r>
        <w:rPr>
          <w:rFonts w:eastAsiaTheme="minorEastAsia" w:hint="eastAsia"/>
          <w:b/>
          <w:lang w:eastAsia="zh-CN"/>
        </w:rPr>
        <w:t xml:space="preserve"> in RLF report for both MCG and SCG failure case, e.g. </w:t>
      </w:r>
      <w:r>
        <w:rPr>
          <w:rFonts w:eastAsiaTheme="minorEastAsia"/>
          <w:b/>
          <w:lang w:eastAsia="zh-CN"/>
        </w:rPr>
        <w:t>indicate</w:t>
      </w:r>
      <w:r>
        <w:rPr>
          <w:rFonts w:eastAsiaTheme="minorEastAsia" w:hint="eastAsia"/>
          <w:b/>
          <w:lang w:eastAsia="zh-CN"/>
        </w:rPr>
        <w:t xml:space="preserve"> which leg failed</w:t>
      </w:r>
      <w:r w:rsidRPr="00EA4E78">
        <w:rPr>
          <w:rFonts w:eastAsiaTheme="minorEastAsia" w:hint="eastAsia"/>
          <w:b/>
          <w:lang w:eastAsia="zh-CN"/>
        </w:rPr>
        <w:t xml:space="preserve"> first, </w:t>
      </w:r>
      <w:r>
        <w:rPr>
          <w:rFonts w:eastAsiaTheme="minorEastAsia" w:hint="eastAsia"/>
          <w:b/>
          <w:lang w:eastAsia="zh-CN"/>
        </w:rPr>
        <w:t xml:space="preserve">and the </w:t>
      </w:r>
      <w:r w:rsidRPr="00EA4E78">
        <w:rPr>
          <w:rFonts w:eastAsiaTheme="minorEastAsia" w:hint="eastAsia"/>
          <w:b/>
          <w:lang w:eastAsia="zh-CN"/>
        </w:rPr>
        <w:t>time elapsed between the t</w:t>
      </w:r>
      <w:r w:rsidRPr="001D0116">
        <w:rPr>
          <w:rFonts w:eastAsiaTheme="minorEastAsia" w:hint="eastAsia"/>
          <w:b/>
          <w:lang w:eastAsia="zh-CN"/>
        </w:rPr>
        <w:t>wo failures</w:t>
      </w:r>
      <w:r>
        <w:rPr>
          <w:rFonts w:eastAsiaTheme="minorEastAsia" w:hint="eastAsia"/>
          <w:b/>
          <w:lang w:eastAsia="zh-CN"/>
        </w:rPr>
        <w:t>.</w:t>
      </w:r>
    </w:p>
    <w:p w:rsidR="009225B0" w:rsidRDefault="009225B0" w:rsidP="009225B0">
      <w:pPr>
        <w:pStyle w:val="20"/>
        <w:tabs>
          <w:tab w:val="clear" w:pos="-806"/>
          <w:tab w:val="left" w:pos="-1374"/>
        </w:tabs>
        <w:spacing w:line="276" w:lineRule="auto"/>
        <w:ind w:left="0" w:firstLine="0"/>
        <w:rPr>
          <w:rFonts w:eastAsiaTheme="minorEastAsia"/>
          <w:bCs w:val="0"/>
          <w:sz w:val="21"/>
        </w:rPr>
      </w:pPr>
      <w:r w:rsidRPr="009225B0">
        <w:rPr>
          <w:rFonts w:eastAsiaTheme="minorEastAsia"/>
          <w:bCs w:val="0"/>
          <w:sz w:val="21"/>
        </w:rPr>
        <w:t>MHI Enhancement for SCG Deactivation/Activation</w:t>
      </w:r>
    </w:p>
    <w:p w:rsidR="00266244" w:rsidRDefault="00266244" w:rsidP="00266244">
      <w:pPr>
        <w:pStyle w:val="a0"/>
        <w:spacing w:before="120"/>
        <w:rPr>
          <w:rFonts w:eastAsiaTheme="minorEastAsia"/>
          <w:lang w:eastAsia="zh-CN"/>
        </w:rPr>
      </w:pPr>
      <w:r>
        <w:rPr>
          <w:rFonts w:eastAsia="宋体" w:hint="eastAsia"/>
          <w:lang w:val="en-GB" w:eastAsia="zh-CN"/>
        </w:rPr>
        <w:t xml:space="preserve">Mobility history report which </w:t>
      </w:r>
      <w:r w:rsidRPr="0078316E">
        <w:rPr>
          <w:rFonts w:eastAsia="宋体"/>
          <w:lang w:val="en-GB" w:eastAsia="zh-CN"/>
        </w:rPr>
        <w:t>includes the mobility history information of maximum of 16 most r</w:t>
      </w:r>
      <w:r>
        <w:rPr>
          <w:rFonts w:eastAsia="宋体"/>
          <w:lang w:val="en-GB" w:eastAsia="zh-CN"/>
        </w:rPr>
        <w:t xml:space="preserve">ecently visited primary cells </w:t>
      </w:r>
      <w:r>
        <w:rPr>
          <w:rFonts w:eastAsia="宋体" w:hint="eastAsia"/>
          <w:lang w:val="en-GB" w:eastAsia="zh-CN"/>
        </w:rPr>
        <w:t>and/or</w:t>
      </w:r>
      <w:r>
        <w:rPr>
          <w:rFonts w:eastAsia="宋体"/>
          <w:lang w:val="en-GB" w:eastAsia="zh-CN"/>
        </w:rPr>
        <w:t xml:space="preserve"> time spent</w:t>
      </w:r>
      <w:r>
        <w:rPr>
          <w:rFonts w:eastAsia="宋体" w:hint="eastAsia"/>
          <w:lang w:val="en-GB" w:eastAsia="zh-CN"/>
        </w:rPr>
        <w:t xml:space="preserve"> is introduced in release 16</w:t>
      </w:r>
      <w:r w:rsidRPr="0078316E">
        <w:rPr>
          <w:rFonts w:eastAsia="宋体"/>
          <w:lang w:val="en-GB" w:eastAsia="zh-CN"/>
        </w:rPr>
        <w:t xml:space="preserve">, </w:t>
      </w:r>
      <w:r>
        <w:rPr>
          <w:rFonts w:eastAsia="宋体" w:hint="eastAsia"/>
          <w:lang w:val="en-GB" w:eastAsia="zh-CN"/>
        </w:rPr>
        <w:t xml:space="preserve">and in release 17, </w:t>
      </w:r>
      <w:r>
        <w:rPr>
          <w:rFonts w:eastAsia="宋体"/>
          <w:lang w:val="en-GB" w:eastAsia="zh-CN"/>
        </w:rPr>
        <w:t xml:space="preserve">in case of </w:t>
      </w:r>
      <w:r>
        <w:rPr>
          <w:rFonts w:eastAsia="宋体" w:hint="eastAsia"/>
          <w:lang w:val="en-GB" w:eastAsia="zh-CN"/>
        </w:rPr>
        <w:t>d</w:t>
      </w:r>
      <w:r>
        <w:rPr>
          <w:rFonts w:eastAsia="宋体"/>
          <w:lang w:val="en-GB" w:eastAsia="zh-CN"/>
        </w:rPr>
        <w:t xml:space="preserve">ual </w:t>
      </w:r>
      <w:r>
        <w:rPr>
          <w:rFonts w:eastAsia="宋体" w:hint="eastAsia"/>
          <w:lang w:val="en-GB" w:eastAsia="zh-CN"/>
        </w:rPr>
        <w:t>c</w:t>
      </w:r>
      <w:r w:rsidRPr="00812217">
        <w:rPr>
          <w:rFonts w:eastAsia="宋体"/>
          <w:lang w:val="en-GB" w:eastAsia="zh-CN"/>
        </w:rPr>
        <w:t>onnectivity, the mobility history information of recently visited primary secondary cell group cells</w:t>
      </w:r>
      <w:r>
        <w:rPr>
          <w:rFonts w:eastAsia="宋体" w:hint="eastAsia"/>
          <w:lang w:val="en-GB" w:eastAsia="zh-CN"/>
        </w:rPr>
        <w:t xml:space="preserve"> and/or time spent is introduced and </w:t>
      </w:r>
      <w:r>
        <w:t>nested</w:t>
      </w:r>
      <w:r>
        <w:rPr>
          <w:rFonts w:eastAsiaTheme="minorEastAsia" w:hint="eastAsia"/>
          <w:lang w:eastAsia="zh-CN"/>
        </w:rPr>
        <w:t xml:space="preserve"> in PCell mobility history information. </w:t>
      </w:r>
    </w:p>
    <w:p w:rsidR="00266244" w:rsidRDefault="00266244" w:rsidP="00266244">
      <w:pPr>
        <w:pStyle w:val="a0"/>
        <w:spacing w:before="120"/>
        <w:rPr>
          <w:rFonts w:eastAsia="宋体"/>
          <w:lang w:eastAsia="zh-CN"/>
        </w:rPr>
      </w:pPr>
      <w:r>
        <w:rPr>
          <w:rFonts w:eastAsiaTheme="minorEastAsia" w:hint="eastAsia"/>
          <w:lang w:eastAsia="zh-CN"/>
        </w:rPr>
        <w:t xml:space="preserve">In R17, SCG activation/deactivation </w:t>
      </w:r>
      <w:r w:rsidRPr="00136AE0">
        <w:rPr>
          <w:rFonts w:eastAsiaTheme="minorEastAsia"/>
          <w:lang w:eastAsia="zh-CN"/>
        </w:rPr>
        <w:t>mechanism</w:t>
      </w:r>
      <w:r>
        <w:rPr>
          <w:rFonts w:eastAsiaTheme="minorEastAsia" w:hint="eastAsia"/>
          <w:lang w:eastAsia="zh-CN"/>
        </w:rPr>
        <w:t xml:space="preserve"> is introduced to </w:t>
      </w:r>
      <w:r w:rsidRPr="00136AE0">
        <w:rPr>
          <w:rFonts w:eastAsiaTheme="minorEastAsia"/>
          <w:lang w:eastAsia="zh-CN"/>
        </w:rPr>
        <w:t>enable reasonable UE battery consumption while having fast usage of SCG when (NG)</w:t>
      </w:r>
      <w:r>
        <w:rPr>
          <w:rFonts w:eastAsiaTheme="minorEastAsia" w:hint="eastAsia"/>
          <w:lang w:eastAsia="zh-CN"/>
        </w:rPr>
        <w:t xml:space="preserve"> </w:t>
      </w:r>
      <w:r w:rsidRPr="00136AE0">
        <w:rPr>
          <w:rFonts w:eastAsiaTheme="minorEastAsia"/>
          <w:lang w:eastAsia="zh-CN"/>
        </w:rPr>
        <w:t>EN-DC or NR-DC is configured</w:t>
      </w:r>
      <w:r>
        <w:rPr>
          <w:rFonts w:eastAsiaTheme="minorEastAsia" w:hint="eastAsia"/>
          <w:lang w:eastAsia="zh-CN"/>
        </w:rPr>
        <w:t xml:space="preserve">. </w:t>
      </w:r>
      <w:r w:rsidRPr="003A266E">
        <w:rPr>
          <w:rFonts w:eastAsia="宋体"/>
        </w:rPr>
        <w:t xml:space="preserve">While the SCG is deactivated, there is no transmission via SCG RLC bearers. Only the NR SCG can be deactivated, and </w:t>
      </w:r>
      <w:r w:rsidRPr="003A266E">
        <w:rPr>
          <w:rFonts w:eastAsia="宋体"/>
          <w:lang w:eastAsia="zh-CN"/>
        </w:rPr>
        <w:t xml:space="preserve">all SCG </w:t>
      </w:r>
      <w:proofErr w:type="spellStart"/>
      <w:r w:rsidRPr="003A266E">
        <w:rPr>
          <w:rFonts w:eastAsia="宋体"/>
          <w:lang w:eastAsia="zh-CN"/>
        </w:rPr>
        <w:t>SCell</w:t>
      </w:r>
      <w:proofErr w:type="spellEnd"/>
      <w:r w:rsidRPr="003A266E">
        <w:rPr>
          <w:rFonts w:eastAsia="宋体"/>
          <w:lang w:eastAsia="zh-CN"/>
        </w:rPr>
        <w:t>(s) are in deactivated state while the SCG is deactivated.</w:t>
      </w:r>
    </w:p>
    <w:p w:rsidR="00266244" w:rsidRDefault="00266244" w:rsidP="00266244">
      <w:pPr>
        <w:pStyle w:val="3"/>
        <w:rPr>
          <w:rFonts w:eastAsia="宋体"/>
        </w:rPr>
      </w:pPr>
      <w:r>
        <w:rPr>
          <w:rFonts w:hint="eastAsia"/>
        </w:rPr>
        <w:t>Observed issue of SCG MHI and SCG deactivation/</w:t>
      </w:r>
      <w:r w:rsidRPr="00C4694C">
        <w:rPr>
          <w:rFonts w:hint="eastAsia"/>
        </w:rPr>
        <w:t xml:space="preserve"> </w:t>
      </w:r>
      <w:r>
        <w:rPr>
          <w:rFonts w:hint="eastAsia"/>
        </w:rPr>
        <w:t xml:space="preserve">activation </w:t>
      </w:r>
      <w:r>
        <w:rPr>
          <w:rFonts w:eastAsia="宋体" w:hint="eastAsia"/>
        </w:rPr>
        <w:t>c</w:t>
      </w:r>
      <w:r w:rsidRPr="00E429FD">
        <w:rPr>
          <w:rFonts w:eastAsia="宋体"/>
        </w:rPr>
        <w:t>oexistence</w:t>
      </w:r>
    </w:p>
    <w:p w:rsidR="00266244" w:rsidRDefault="00266244" w:rsidP="00266244">
      <w:pPr>
        <w:pStyle w:val="a0"/>
        <w:spacing w:before="120"/>
        <w:rPr>
          <w:rFonts w:eastAsia="宋体"/>
          <w:lang w:eastAsia="zh-CN"/>
        </w:rPr>
      </w:pPr>
      <w:r w:rsidRPr="00131946">
        <w:rPr>
          <w:rFonts w:eastAsia="宋体" w:hint="eastAsia"/>
          <w:lang w:eastAsia="zh-CN"/>
        </w:rPr>
        <w:t xml:space="preserve">In 38.331 spec, </w:t>
      </w:r>
      <w:r>
        <w:rPr>
          <w:rFonts w:eastAsia="宋体" w:hint="eastAsia"/>
          <w:lang w:eastAsia="zh-CN"/>
        </w:rPr>
        <w:t xml:space="preserve">upon </w:t>
      </w:r>
      <w:proofErr w:type="spellStart"/>
      <w:r>
        <w:rPr>
          <w:rFonts w:eastAsia="宋体" w:hint="eastAsia"/>
          <w:lang w:eastAsia="zh-CN"/>
        </w:rPr>
        <w:t>addtion</w:t>
      </w:r>
      <w:proofErr w:type="spellEnd"/>
      <w:r>
        <w:rPr>
          <w:rFonts w:eastAsia="宋体" w:hint="eastAsia"/>
          <w:lang w:eastAsia="zh-CN"/>
        </w:rPr>
        <w:t xml:space="preserve">/change/release of a </w:t>
      </w:r>
      <w:proofErr w:type="spellStart"/>
      <w:r>
        <w:rPr>
          <w:rFonts w:eastAsia="宋体" w:hint="eastAsia"/>
          <w:lang w:eastAsia="zh-CN"/>
        </w:rPr>
        <w:t>PSCell</w:t>
      </w:r>
      <w:proofErr w:type="spellEnd"/>
      <w:r>
        <w:rPr>
          <w:rFonts w:eastAsia="宋体" w:hint="eastAsia"/>
          <w:lang w:eastAsia="zh-CN"/>
        </w:rPr>
        <w:t xml:space="preserve">, the UE logs the mobility </w:t>
      </w:r>
      <w:r>
        <w:rPr>
          <w:rFonts w:eastAsia="宋体"/>
          <w:lang w:eastAsia="zh-CN"/>
        </w:rPr>
        <w:t>history</w:t>
      </w:r>
      <w:r>
        <w:rPr>
          <w:rFonts w:eastAsia="宋体" w:hint="eastAsia"/>
          <w:lang w:eastAsia="zh-CN"/>
        </w:rPr>
        <w:t xml:space="preserve"> information for SCG in a new entry </w:t>
      </w:r>
      <w:r w:rsidRPr="00195D03">
        <w:rPr>
          <w:rFonts w:eastAsia="宋体"/>
          <w:lang w:eastAsia="zh-CN"/>
        </w:rPr>
        <w:t>while being connected to the current PCell</w:t>
      </w:r>
      <w:r>
        <w:rPr>
          <w:rFonts w:eastAsia="宋体" w:hint="eastAsia"/>
          <w:lang w:eastAsia="zh-CN"/>
        </w:rPr>
        <w:t xml:space="preserve">. These entries generated and stored for SCG while being connected to the current PCell will be included in the current PCell mobility history information when PCell change occurs. In details, the UE logs </w:t>
      </w:r>
      <w:r w:rsidRPr="00F01B53">
        <w:rPr>
          <w:rFonts w:eastAsia="宋体"/>
          <w:lang w:eastAsia="zh-CN"/>
        </w:rPr>
        <w:t xml:space="preserve">the time spent with no PSCell since entering the current PCell </w:t>
      </w:r>
      <w:r>
        <w:rPr>
          <w:rFonts w:eastAsia="宋体" w:hint="eastAsia"/>
          <w:lang w:eastAsia="zh-CN"/>
        </w:rPr>
        <w:t xml:space="preserve">or </w:t>
      </w:r>
      <w:r w:rsidRPr="00F01B53">
        <w:rPr>
          <w:rFonts w:eastAsia="宋体"/>
          <w:lang w:eastAsia="zh-CN"/>
        </w:rPr>
        <w:t>since last PSCell release since entering the current PCell in R</w:t>
      </w:r>
      <w:r>
        <w:rPr>
          <w:rFonts w:eastAsia="宋体"/>
          <w:lang w:eastAsia="zh-CN"/>
        </w:rPr>
        <w:t>RC_CONNECTED</w:t>
      </w:r>
      <w:r>
        <w:rPr>
          <w:rFonts w:eastAsia="宋体" w:hint="eastAsia"/>
          <w:lang w:eastAsia="zh-CN"/>
        </w:rPr>
        <w:t xml:space="preserve"> upon addition of a PSCell, and logs</w:t>
      </w:r>
      <w:r w:rsidRPr="00D74779">
        <w:t xml:space="preserve"> global </w:t>
      </w:r>
      <w:r w:rsidRPr="00D74779">
        <w:rPr>
          <w:rFonts w:eastAsia="宋体"/>
          <w:lang w:eastAsia="zh-CN"/>
        </w:rPr>
        <w:t>cell identity</w:t>
      </w:r>
      <w:r>
        <w:rPr>
          <w:rFonts w:eastAsia="宋体" w:hint="eastAsia"/>
          <w:lang w:eastAsia="zh-CN"/>
        </w:rPr>
        <w:t xml:space="preserve"> or </w:t>
      </w:r>
      <w:r w:rsidRPr="00D74779">
        <w:rPr>
          <w:rFonts w:eastAsia="宋体"/>
          <w:lang w:eastAsia="zh-CN"/>
        </w:rPr>
        <w:t>physical cell identity and carrier frequency of that cell</w:t>
      </w:r>
      <w:r w:rsidRPr="00D74779">
        <w:rPr>
          <w:rFonts w:eastAsia="宋体" w:hint="eastAsia"/>
          <w:lang w:eastAsia="zh-CN"/>
        </w:rPr>
        <w:t xml:space="preserve"> </w:t>
      </w:r>
      <w:r>
        <w:rPr>
          <w:rFonts w:eastAsia="宋体" w:hint="eastAsia"/>
          <w:lang w:eastAsia="zh-CN"/>
        </w:rPr>
        <w:t xml:space="preserve">and </w:t>
      </w:r>
      <w:r w:rsidRPr="00D74779">
        <w:rPr>
          <w:rFonts w:eastAsia="宋体"/>
          <w:lang w:eastAsia="zh-CN"/>
        </w:rPr>
        <w:t>the time spent in the previous PSCell while being connected to the current PCell</w:t>
      </w:r>
      <w:r>
        <w:rPr>
          <w:rFonts w:eastAsia="宋体" w:hint="eastAsia"/>
          <w:lang w:eastAsia="zh-CN"/>
        </w:rPr>
        <w:t xml:space="preserve"> upon change/release of a PSCell (</w:t>
      </w:r>
      <w:r>
        <w:rPr>
          <w:rFonts w:eastAsia="宋体"/>
          <w:lang w:eastAsia="zh-CN"/>
        </w:rPr>
        <w:t>highlighted</w:t>
      </w:r>
      <w:r>
        <w:rPr>
          <w:rFonts w:eastAsia="宋体" w:hint="eastAsia"/>
          <w:lang w:eastAsia="zh-CN"/>
        </w:rPr>
        <w:t xml:space="preserve"> yellow below).</w:t>
      </w:r>
    </w:p>
    <w:p w:rsidR="00266244" w:rsidRPr="00DC2E95" w:rsidRDefault="00266244" w:rsidP="00266244">
      <w:pPr>
        <w:pStyle w:val="B1"/>
        <w:spacing w:after="40"/>
        <w:ind w:left="0" w:firstLine="0"/>
        <w:rPr>
          <w:b/>
          <w:i/>
          <w:sz w:val="18"/>
          <w:lang w:eastAsia="zh-CN"/>
        </w:rPr>
      </w:pPr>
      <w:r w:rsidRPr="00DC2E95">
        <w:rPr>
          <w:rFonts w:hint="eastAsia"/>
          <w:b/>
          <w:i/>
          <w:sz w:val="18"/>
          <w:lang w:eastAsia="zh-CN"/>
        </w:rPr>
        <w:t>E</w:t>
      </w:r>
      <w:r w:rsidRPr="00DC2E95">
        <w:rPr>
          <w:b/>
          <w:i/>
          <w:sz w:val="18"/>
          <w:lang w:eastAsia="zh-CN"/>
        </w:rPr>
        <w:t>xcerpt</w:t>
      </w:r>
      <w:r w:rsidRPr="00DC2E95">
        <w:rPr>
          <w:rFonts w:hint="eastAsia"/>
          <w:b/>
          <w:i/>
          <w:sz w:val="18"/>
          <w:lang w:eastAsia="zh-CN"/>
        </w:rPr>
        <w:t xml:space="preserve"> from 38.331-h40</w:t>
      </w:r>
    </w:p>
    <w:tbl>
      <w:tblPr>
        <w:tblStyle w:val="a7"/>
        <w:tblW w:w="0" w:type="auto"/>
        <w:tblLook w:val="04A0" w:firstRow="1" w:lastRow="0" w:firstColumn="1" w:lastColumn="0" w:noHBand="0" w:noVBand="1"/>
      </w:tblPr>
      <w:tblGrid>
        <w:gridCol w:w="8528"/>
      </w:tblGrid>
      <w:tr w:rsidR="00266244" w:rsidTr="004035BB">
        <w:tc>
          <w:tcPr>
            <w:tcW w:w="8528" w:type="dxa"/>
          </w:tcPr>
          <w:p w:rsidR="00266244" w:rsidRPr="00835B48" w:rsidRDefault="00266244" w:rsidP="004035BB">
            <w:pPr>
              <w:pStyle w:val="B1"/>
              <w:rPr>
                <w:b/>
                <w:sz w:val="18"/>
                <w:lang w:eastAsia="zh-CN"/>
              </w:rPr>
            </w:pPr>
            <w:r w:rsidRPr="00F36B6E">
              <w:rPr>
                <w:b/>
                <w:sz w:val="18"/>
                <w:lang w:eastAsia="zh-CN"/>
              </w:rPr>
              <w:t>5.7.9.2</w:t>
            </w:r>
            <w:r w:rsidRPr="00F36B6E">
              <w:rPr>
                <w:b/>
                <w:sz w:val="18"/>
                <w:lang w:eastAsia="zh-CN"/>
              </w:rPr>
              <w:tab/>
              <w:t>Initiation</w:t>
            </w:r>
          </w:p>
          <w:p w:rsidR="00266244" w:rsidRPr="00835B48" w:rsidRDefault="00266244" w:rsidP="004035BB">
            <w:pPr>
              <w:pStyle w:val="B1"/>
              <w:rPr>
                <w:sz w:val="18"/>
              </w:rPr>
            </w:pPr>
            <w:r w:rsidRPr="00835B48">
              <w:rPr>
                <w:sz w:val="18"/>
              </w:rPr>
              <w:t>1&gt;</w:t>
            </w:r>
            <w:r w:rsidRPr="00835B48">
              <w:rPr>
                <w:sz w:val="18"/>
              </w:rPr>
              <w:tab/>
              <w:t xml:space="preserve">If the UE supports PSCell mobility history information and </w:t>
            </w:r>
            <w:r w:rsidRPr="00FE6DD6">
              <w:rPr>
                <w:sz w:val="18"/>
                <w:highlight w:val="cyan"/>
              </w:rPr>
              <w:t>upon addition of a PSCell</w:t>
            </w:r>
            <w:r w:rsidRPr="00835B48">
              <w:rPr>
                <w:sz w:val="18"/>
              </w:rPr>
              <w:t>:</w:t>
            </w:r>
          </w:p>
          <w:p w:rsidR="00266244" w:rsidRPr="00835B48" w:rsidRDefault="00266244" w:rsidP="004035BB">
            <w:pPr>
              <w:pStyle w:val="B4"/>
              <w:ind w:left="0" w:firstLineChars="350" w:firstLine="630"/>
              <w:rPr>
                <w:sz w:val="18"/>
                <w:lang w:eastAsia="zh-CN"/>
              </w:rPr>
            </w:pPr>
            <w:r>
              <w:rPr>
                <w:rFonts w:hint="eastAsia"/>
                <w:sz w:val="18"/>
                <w:lang w:eastAsia="zh-CN"/>
              </w:rPr>
              <w:lastRenderedPageBreak/>
              <w:t>&lt;</w:t>
            </w:r>
            <w:r>
              <w:rPr>
                <w:sz w:val="18"/>
                <w:lang w:eastAsia="zh-CN"/>
              </w:rPr>
              <w:t>…</w:t>
            </w:r>
            <w:r>
              <w:rPr>
                <w:rFonts w:hint="eastAsia"/>
                <w:sz w:val="18"/>
                <w:lang w:eastAsia="zh-CN"/>
              </w:rPr>
              <w:t>skip</w:t>
            </w:r>
            <w:r>
              <w:rPr>
                <w:sz w:val="18"/>
                <w:lang w:eastAsia="zh-CN"/>
              </w:rPr>
              <w:t>…</w:t>
            </w:r>
            <w:r>
              <w:rPr>
                <w:rFonts w:hint="eastAsia"/>
                <w:sz w:val="18"/>
                <w:lang w:eastAsia="zh-CN"/>
              </w:rPr>
              <w:t>&gt;</w:t>
            </w:r>
          </w:p>
          <w:p w:rsidR="00266244" w:rsidRPr="00835B48" w:rsidRDefault="00266244" w:rsidP="004035BB">
            <w:pPr>
              <w:pStyle w:val="B2"/>
              <w:rPr>
                <w:sz w:val="18"/>
              </w:rPr>
            </w:pPr>
            <w:r w:rsidRPr="00835B48">
              <w:rPr>
                <w:sz w:val="18"/>
              </w:rPr>
              <w:t>2&gt;</w:t>
            </w:r>
            <w:r w:rsidRPr="00835B48">
              <w:rPr>
                <w:sz w:val="18"/>
              </w:rPr>
              <w:tab/>
              <w:t>for the included entry:</w:t>
            </w:r>
          </w:p>
          <w:p w:rsidR="00266244" w:rsidRPr="00195D03" w:rsidRDefault="00266244" w:rsidP="004035BB">
            <w:pPr>
              <w:pStyle w:val="B3"/>
              <w:rPr>
                <w:sz w:val="18"/>
                <w:highlight w:val="yellow"/>
              </w:rPr>
            </w:pPr>
            <w:r w:rsidRPr="00195D03">
              <w:rPr>
                <w:sz w:val="18"/>
                <w:highlight w:val="yellow"/>
              </w:rPr>
              <w:t>3&gt;</w:t>
            </w:r>
            <w:r w:rsidRPr="00195D03">
              <w:rPr>
                <w:sz w:val="18"/>
                <w:highlight w:val="yellow"/>
              </w:rPr>
              <w:tab/>
              <w:t xml:space="preserve">set the field </w:t>
            </w:r>
            <w:proofErr w:type="spellStart"/>
            <w:r w:rsidRPr="00195D03">
              <w:rPr>
                <w:i/>
                <w:iCs/>
                <w:sz w:val="18"/>
                <w:highlight w:val="yellow"/>
              </w:rPr>
              <w:t>timeSpent</w:t>
            </w:r>
            <w:proofErr w:type="spellEnd"/>
            <w:r w:rsidRPr="00195D03">
              <w:rPr>
                <w:sz w:val="18"/>
                <w:highlight w:val="yellow"/>
              </w:rPr>
              <w:t xml:space="preserve"> of the entry according to following:</w:t>
            </w:r>
          </w:p>
          <w:p w:rsidR="00266244" w:rsidRPr="00195D03" w:rsidRDefault="00266244" w:rsidP="004035BB">
            <w:pPr>
              <w:pStyle w:val="B4"/>
              <w:rPr>
                <w:sz w:val="18"/>
                <w:highlight w:val="yellow"/>
              </w:rPr>
            </w:pPr>
            <w:r w:rsidRPr="00195D03">
              <w:rPr>
                <w:sz w:val="18"/>
                <w:highlight w:val="yellow"/>
              </w:rPr>
              <w:t>4&gt;</w:t>
            </w:r>
            <w:r w:rsidRPr="00195D03">
              <w:rPr>
                <w:sz w:val="18"/>
                <w:highlight w:val="yellow"/>
              </w:rPr>
              <w:tab/>
              <w:t>if this is the first PSCell entry for the current PCell since entering the current PCell in RRC_CONNECTED:</w:t>
            </w:r>
          </w:p>
          <w:p w:rsidR="00266244" w:rsidRPr="00195D03" w:rsidRDefault="00266244" w:rsidP="004035BB">
            <w:pPr>
              <w:pStyle w:val="B5"/>
              <w:rPr>
                <w:sz w:val="18"/>
                <w:highlight w:val="yellow"/>
              </w:rPr>
            </w:pPr>
            <w:r w:rsidRPr="00195D03">
              <w:rPr>
                <w:sz w:val="18"/>
                <w:highlight w:val="yellow"/>
              </w:rPr>
              <w:t>5&gt;</w:t>
            </w:r>
            <w:r w:rsidRPr="00195D03">
              <w:rPr>
                <w:sz w:val="18"/>
                <w:highlight w:val="yellow"/>
              </w:rPr>
              <w:tab/>
              <w:t>include the entry as the time spent with no PSCell since entering the current PCell in RRC_CONNECTED;</w:t>
            </w:r>
          </w:p>
          <w:p w:rsidR="00266244" w:rsidRPr="00195D03" w:rsidRDefault="00266244" w:rsidP="004035BB">
            <w:pPr>
              <w:pStyle w:val="B4"/>
              <w:rPr>
                <w:strike/>
                <w:sz w:val="18"/>
                <w:highlight w:val="yellow"/>
              </w:rPr>
            </w:pPr>
            <w:r w:rsidRPr="00195D03">
              <w:rPr>
                <w:sz w:val="18"/>
                <w:highlight w:val="yellow"/>
              </w:rPr>
              <w:t>4&gt;</w:t>
            </w:r>
            <w:r w:rsidRPr="00195D03">
              <w:rPr>
                <w:sz w:val="18"/>
                <w:highlight w:val="yellow"/>
              </w:rPr>
              <w:tab/>
              <w:t>else:</w:t>
            </w:r>
          </w:p>
          <w:p w:rsidR="00266244" w:rsidRPr="00835B48" w:rsidRDefault="00266244" w:rsidP="004035BB">
            <w:pPr>
              <w:pStyle w:val="B5"/>
              <w:rPr>
                <w:sz w:val="18"/>
              </w:rPr>
            </w:pPr>
            <w:r w:rsidRPr="00195D03">
              <w:rPr>
                <w:sz w:val="18"/>
                <w:highlight w:val="yellow"/>
              </w:rPr>
              <w:t>5&gt;</w:t>
            </w:r>
            <w:r w:rsidRPr="00195D03">
              <w:rPr>
                <w:sz w:val="18"/>
                <w:highlight w:val="yellow"/>
              </w:rPr>
              <w:tab/>
              <w:t>include the time spent with no PSCell since last PSCell release since entering the current PCell in RRC_CONNECTED;</w:t>
            </w:r>
          </w:p>
          <w:p w:rsidR="00266244" w:rsidRPr="00835B48" w:rsidRDefault="00266244" w:rsidP="004035BB">
            <w:pPr>
              <w:pStyle w:val="B1"/>
              <w:rPr>
                <w:sz w:val="18"/>
              </w:rPr>
            </w:pPr>
            <w:r w:rsidRPr="00835B48">
              <w:rPr>
                <w:sz w:val="18"/>
              </w:rPr>
              <w:t>1&gt;</w:t>
            </w:r>
            <w:r w:rsidRPr="00835B48">
              <w:rPr>
                <w:sz w:val="18"/>
              </w:rPr>
              <w:tab/>
              <w:t xml:space="preserve">If the UE supports PSCell mobility history information and </w:t>
            </w:r>
            <w:r w:rsidRPr="00FE6DD6">
              <w:rPr>
                <w:sz w:val="18"/>
                <w:highlight w:val="cyan"/>
              </w:rPr>
              <w:t>upon change, or release of a PSCell</w:t>
            </w:r>
            <w:r w:rsidRPr="00835B48">
              <w:rPr>
                <w:sz w:val="18"/>
              </w:rPr>
              <w:t xml:space="preserve"> while being connected to the current PCell:</w:t>
            </w:r>
          </w:p>
          <w:p w:rsidR="00266244" w:rsidRPr="00835B48" w:rsidRDefault="00266244" w:rsidP="004035BB">
            <w:pPr>
              <w:pStyle w:val="B4"/>
              <w:ind w:left="0" w:firstLineChars="350" w:firstLine="630"/>
              <w:rPr>
                <w:sz w:val="18"/>
              </w:rPr>
            </w:pPr>
            <w:r>
              <w:rPr>
                <w:rFonts w:hint="eastAsia"/>
                <w:sz w:val="18"/>
                <w:lang w:eastAsia="zh-CN"/>
              </w:rPr>
              <w:t>&lt;</w:t>
            </w:r>
            <w:r>
              <w:rPr>
                <w:sz w:val="18"/>
                <w:lang w:eastAsia="zh-CN"/>
              </w:rPr>
              <w:t>…</w:t>
            </w:r>
            <w:r>
              <w:rPr>
                <w:rFonts w:hint="eastAsia"/>
                <w:sz w:val="18"/>
                <w:lang w:eastAsia="zh-CN"/>
              </w:rPr>
              <w:t>skip</w:t>
            </w:r>
            <w:r>
              <w:rPr>
                <w:sz w:val="18"/>
                <w:lang w:eastAsia="zh-CN"/>
              </w:rPr>
              <w:t>…</w:t>
            </w:r>
            <w:r>
              <w:rPr>
                <w:rFonts w:hint="eastAsia"/>
                <w:sz w:val="18"/>
                <w:lang w:eastAsia="zh-CN"/>
              </w:rPr>
              <w:t>&gt;</w:t>
            </w:r>
          </w:p>
          <w:p w:rsidR="00266244" w:rsidRPr="00835B48" w:rsidRDefault="00266244" w:rsidP="004035BB">
            <w:pPr>
              <w:pStyle w:val="B2"/>
              <w:rPr>
                <w:sz w:val="18"/>
              </w:rPr>
            </w:pPr>
            <w:r w:rsidRPr="00835B48">
              <w:rPr>
                <w:sz w:val="18"/>
              </w:rPr>
              <w:t>2&gt;</w:t>
            </w:r>
            <w:r w:rsidRPr="00835B48">
              <w:rPr>
                <w:sz w:val="18"/>
              </w:rPr>
              <w:tab/>
              <w:t>for the included entry:</w:t>
            </w:r>
          </w:p>
          <w:p w:rsidR="00266244" w:rsidRPr="00195D03" w:rsidRDefault="00266244" w:rsidP="004035BB">
            <w:pPr>
              <w:pStyle w:val="B3"/>
              <w:ind w:left="1134"/>
              <w:rPr>
                <w:rFonts w:ascii="Calibri" w:hAnsi="Calibri" w:cs="Calibri"/>
                <w:sz w:val="18"/>
                <w:highlight w:val="yellow"/>
              </w:rPr>
            </w:pPr>
            <w:r w:rsidRPr="00195D03">
              <w:rPr>
                <w:sz w:val="18"/>
                <w:highlight w:val="yellow"/>
              </w:rPr>
              <w:t>3&gt;</w:t>
            </w:r>
            <w:r w:rsidRPr="00195D03">
              <w:rPr>
                <w:sz w:val="18"/>
                <w:highlight w:val="yellow"/>
              </w:rPr>
              <w:tab/>
              <w:t>if the global cell identity of the previous PSCell is available:</w:t>
            </w:r>
          </w:p>
          <w:p w:rsidR="00266244" w:rsidRPr="00195D03" w:rsidRDefault="00266244" w:rsidP="004035BB">
            <w:pPr>
              <w:pStyle w:val="B4"/>
              <w:ind w:left="1417"/>
              <w:rPr>
                <w:i/>
                <w:iCs/>
                <w:sz w:val="18"/>
                <w:highlight w:val="yellow"/>
              </w:rPr>
            </w:pPr>
            <w:r w:rsidRPr="00195D03">
              <w:rPr>
                <w:sz w:val="18"/>
                <w:highlight w:val="yellow"/>
              </w:rPr>
              <w:t>4&gt;</w:t>
            </w:r>
            <w:r w:rsidRPr="00195D03">
              <w:rPr>
                <w:sz w:val="18"/>
                <w:highlight w:val="yellow"/>
              </w:rPr>
              <w:tab/>
              <w:t xml:space="preserve">include the global cell identity of that cell in the field </w:t>
            </w:r>
            <w:proofErr w:type="spellStart"/>
            <w:r w:rsidRPr="00195D03">
              <w:rPr>
                <w:i/>
                <w:iCs/>
                <w:sz w:val="18"/>
                <w:highlight w:val="yellow"/>
              </w:rPr>
              <w:t>visitedCellId</w:t>
            </w:r>
            <w:proofErr w:type="spellEnd"/>
            <w:r w:rsidRPr="00195D03">
              <w:rPr>
                <w:sz w:val="18"/>
                <w:highlight w:val="yellow"/>
              </w:rPr>
              <w:t xml:space="preserve"> of the entry;</w:t>
            </w:r>
          </w:p>
          <w:p w:rsidR="00266244" w:rsidRPr="00195D03" w:rsidRDefault="00266244" w:rsidP="004035BB">
            <w:pPr>
              <w:pStyle w:val="B3"/>
              <w:ind w:left="1134"/>
              <w:rPr>
                <w:sz w:val="18"/>
                <w:highlight w:val="yellow"/>
              </w:rPr>
            </w:pPr>
            <w:r w:rsidRPr="00195D03">
              <w:rPr>
                <w:sz w:val="18"/>
                <w:highlight w:val="yellow"/>
              </w:rPr>
              <w:t>3&gt;</w:t>
            </w:r>
            <w:r w:rsidRPr="00195D03">
              <w:rPr>
                <w:sz w:val="18"/>
                <w:highlight w:val="yellow"/>
              </w:rPr>
              <w:tab/>
              <w:t>else:</w:t>
            </w:r>
          </w:p>
          <w:p w:rsidR="00266244" w:rsidRPr="00195D03" w:rsidRDefault="00266244" w:rsidP="004035BB">
            <w:pPr>
              <w:pStyle w:val="B4"/>
              <w:ind w:left="1417"/>
              <w:rPr>
                <w:i/>
                <w:iCs/>
                <w:sz w:val="18"/>
                <w:highlight w:val="yellow"/>
              </w:rPr>
            </w:pPr>
            <w:r w:rsidRPr="00195D03">
              <w:rPr>
                <w:sz w:val="18"/>
                <w:highlight w:val="yellow"/>
              </w:rPr>
              <w:t>4&gt;</w:t>
            </w:r>
            <w:r w:rsidRPr="00195D03">
              <w:rPr>
                <w:sz w:val="18"/>
                <w:highlight w:val="yellow"/>
              </w:rPr>
              <w:tab/>
              <w:t xml:space="preserve">include the physical cell identity and carrier frequency of that cell in the field </w:t>
            </w:r>
            <w:proofErr w:type="spellStart"/>
            <w:r w:rsidRPr="00195D03">
              <w:rPr>
                <w:i/>
                <w:iCs/>
                <w:sz w:val="18"/>
                <w:highlight w:val="yellow"/>
              </w:rPr>
              <w:t>visitedCellId</w:t>
            </w:r>
            <w:proofErr w:type="spellEnd"/>
            <w:r w:rsidRPr="00195D03">
              <w:rPr>
                <w:i/>
                <w:iCs/>
                <w:sz w:val="18"/>
                <w:highlight w:val="yellow"/>
              </w:rPr>
              <w:t xml:space="preserve"> </w:t>
            </w:r>
            <w:r w:rsidRPr="00195D03">
              <w:rPr>
                <w:sz w:val="18"/>
                <w:highlight w:val="yellow"/>
              </w:rPr>
              <w:t>of the entry;</w:t>
            </w:r>
          </w:p>
          <w:p w:rsidR="00266244" w:rsidRPr="002A290A" w:rsidRDefault="00266244" w:rsidP="004035BB">
            <w:pPr>
              <w:pStyle w:val="B3"/>
              <w:rPr>
                <w:lang w:eastAsia="zh-CN"/>
              </w:rPr>
            </w:pPr>
            <w:r w:rsidRPr="00195D03">
              <w:rPr>
                <w:sz w:val="18"/>
                <w:highlight w:val="yellow"/>
              </w:rPr>
              <w:t>3&gt;</w:t>
            </w:r>
            <w:r w:rsidRPr="00195D03">
              <w:rPr>
                <w:sz w:val="18"/>
                <w:highlight w:val="yellow"/>
              </w:rPr>
              <w:tab/>
              <w:t xml:space="preserve">set the field </w:t>
            </w:r>
            <w:proofErr w:type="spellStart"/>
            <w:r w:rsidRPr="00195D03">
              <w:rPr>
                <w:i/>
                <w:iCs/>
                <w:sz w:val="18"/>
                <w:highlight w:val="yellow"/>
              </w:rPr>
              <w:t>timeSpent</w:t>
            </w:r>
            <w:proofErr w:type="spellEnd"/>
            <w:r w:rsidRPr="00195D03">
              <w:rPr>
                <w:sz w:val="18"/>
                <w:highlight w:val="yellow"/>
              </w:rPr>
              <w:t xml:space="preserve"> of the entry as the time spent in the previous PSCell while being connected to the current PCell;</w:t>
            </w:r>
          </w:p>
        </w:tc>
      </w:tr>
    </w:tbl>
    <w:p w:rsidR="00266244" w:rsidRDefault="00266244" w:rsidP="00266244">
      <w:pPr>
        <w:pStyle w:val="a0"/>
        <w:spacing w:before="120"/>
        <w:rPr>
          <w:rFonts w:eastAsiaTheme="minorEastAsia"/>
          <w:lang w:eastAsia="zh-CN"/>
        </w:rPr>
      </w:pPr>
      <w:r>
        <w:rPr>
          <w:rFonts w:eastAsia="宋体" w:hint="eastAsia"/>
          <w:lang w:eastAsia="zh-CN"/>
        </w:rPr>
        <w:lastRenderedPageBreak/>
        <w:t xml:space="preserve">In current SCG deactivation/activation </w:t>
      </w:r>
      <w:r w:rsidRPr="008059F7">
        <w:rPr>
          <w:rFonts w:eastAsia="宋体"/>
          <w:lang w:eastAsia="zh-CN"/>
        </w:rPr>
        <w:t>mechanism</w:t>
      </w:r>
      <w:r>
        <w:rPr>
          <w:rFonts w:eastAsia="宋体" w:hint="eastAsia"/>
          <w:lang w:eastAsia="zh-CN"/>
        </w:rPr>
        <w:t>, a</w:t>
      </w:r>
      <w:r w:rsidRPr="00D12768">
        <w:rPr>
          <w:rFonts w:eastAsia="宋体"/>
          <w:lang w:eastAsia="zh-CN"/>
        </w:rPr>
        <w:t>t PSCell addition/change, in case the SCG state is configured as deactivated, the UE does not perform random access. If the network wants the UE to perform random access, it can indicate the SCG as activated and deactivate it after the random access by RRC.</w:t>
      </w:r>
      <w:r>
        <w:rPr>
          <w:rFonts w:eastAsia="宋体" w:hint="eastAsia"/>
          <w:lang w:eastAsia="zh-CN"/>
        </w:rPr>
        <w:t xml:space="preserve"> It means that if the UE receives PSCell addition/change command with SCG state is deactivated, the UE will not perform random access to target PSCell until receiving SCG activation command. However, in this case, the UE will </w:t>
      </w:r>
      <w:r w:rsidRPr="00F10B4F">
        <w:t xml:space="preserve">start </w:t>
      </w:r>
      <w:proofErr w:type="spellStart"/>
      <w:r w:rsidRPr="00F10B4F">
        <w:t>synchronising</w:t>
      </w:r>
      <w:proofErr w:type="spellEnd"/>
      <w:r w:rsidRPr="00F10B4F">
        <w:t xml:space="preserve"> to the DL of the target </w:t>
      </w:r>
      <w:r>
        <w:rPr>
          <w:rFonts w:eastAsiaTheme="minorEastAsia" w:hint="eastAsia"/>
          <w:lang w:eastAsia="zh-CN"/>
        </w:rPr>
        <w:t>PS</w:t>
      </w:r>
      <w:r>
        <w:t>Cell</w:t>
      </w:r>
      <w:r>
        <w:rPr>
          <w:rFonts w:eastAsiaTheme="minorEastAsia" w:hint="eastAsia"/>
          <w:lang w:eastAsia="zh-CN"/>
        </w:rPr>
        <w:t xml:space="preserve"> upon apply the configuration of PSCell addition/change. </w:t>
      </w:r>
    </w:p>
    <w:p w:rsidR="00266244" w:rsidRPr="00967BCA" w:rsidRDefault="00266244" w:rsidP="00266244">
      <w:pPr>
        <w:pStyle w:val="B1"/>
        <w:spacing w:after="40"/>
        <w:ind w:left="0" w:firstLine="0"/>
        <w:rPr>
          <w:b/>
          <w:i/>
          <w:sz w:val="18"/>
          <w:lang w:eastAsia="zh-CN"/>
        </w:rPr>
      </w:pPr>
      <w:r w:rsidRPr="00967BCA">
        <w:rPr>
          <w:rFonts w:hint="eastAsia"/>
          <w:b/>
          <w:i/>
          <w:sz w:val="18"/>
          <w:lang w:eastAsia="zh-CN"/>
        </w:rPr>
        <w:t>E</w:t>
      </w:r>
      <w:r w:rsidRPr="00967BCA">
        <w:rPr>
          <w:b/>
          <w:i/>
          <w:sz w:val="18"/>
          <w:lang w:eastAsia="zh-CN"/>
        </w:rPr>
        <w:t>xcerpt</w:t>
      </w:r>
      <w:r w:rsidRPr="00967BCA">
        <w:rPr>
          <w:rFonts w:hint="eastAsia"/>
          <w:b/>
          <w:i/>
          <w:sz w:val="18"/>
          <w:lang w:eastAsia="zh-CN"/>
        </w:rPr>
        <w:t xml:space="preserve"> from 38.331-h40</w:t>
      </w:r>
    </w:p>
    <w:tbl>
      <w:tblPr>
        <w:tblStyle w:val="a7"/>
        <w:tblW w:w="0" w:type="auto"/>
        <w:tblLook w:val="04A0" w:firstRow="1" w:lastRow="0" w:firstColumn="1" w:lastColumn="0" w:noHBand="0" w:noVBand="1"/>
      </w:tblPr>
      <w:tblGrid>
        <w:gridCol w:w="8528"/>
      </w:tblGrid>
      <w:tr w:rsidR="00266244" w:rsidTr="004035BB">
        <w:tc>
          <w:tcPr>
            <w:tcW w:w="8528" w:type="dxa"/>
          </w:tcPr>
          <w:p w:rsidR="00266244" w:rsidRDefault="00266244" w:rsidP="004035BB">
            <w:pPr>
              <w:pStyle w:val="B1"/>
              <w:rPr>
                <w:b/>
                <w:sz w:val="18"/>
                <w:lang w:eastAsia="zh-CN"/>
              </w:rPr>
            </w:pPr>
            <w:r w:rsidRPr="00692E17">
              <w:rPr>
                <w:b/>
                <w:sz w:val="18"/>
                <w:lang w:eastAsia="zh-CN"/>
              </w:rPr>
              <w:t>5.3.5.3</w:t>
            </w:r>
            <w:r w:rsidRPr="00692E17">
              <w:rPr>
                <w:b/>
                <w:sz w:val="18"/>
                <w:lang w:eastAsia="zh-CN"/>
              </w:rPr>
              <w:tab/>
              <w:t xml:space="preserve">Reception of an </w:t>
            </w:r>
            <w:proofErr w:type="spellStart"/>
            <w:r w:rsidRPr="00692E17">
              <w:rPr>
                <w:b/>
                <w:i/>
                <w:sz w:val="18"/>
                <w:lang w:eastAsia="zh-CN"/>
              </w:rPr>
              <w:t>RRCReconfiguration</w:t>
            </w:r>
            <w:proofErr w:type="spellEnd"/>
            <w:r w:rsidRPr="00692E17">
              <w:rPr>
                <w:b/>
                <w:sz w:val="18"/>
                <w:lang w:eastAsia="zh-CN"/>
              </w:rPr>
              <w:t xml:space="preserve"> by the UE</w:t>
            </w:r>
          </w:p>
          <w:p w:rsidR="00266244" w:rsidRDefault="00266244" w:rsidP="004035BB">
            <w:pPr>
              <w:pStyle w:val="B1"/>
              <w:ind w:left="0" w:firstLineChars="150" w:firstLine="270"/>
              <w:rPr>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p w:rsidR="00266244" w:rsidRPr="0092515E" w:rsidRDefault="00266244" w:rsidP="004035BB">
            <w:pPr>
              <w:pStyle w:val="B1"/>
              <w:rPr>
                <w:sz w:val="18"/>
              </w:rPr>
            </w:pPr>
            <w:r w:rsidRPr="0092515E">
              <w:rPr>
                <w:sz w:val="18"/>
              </w:rPr>
              <w:t>1&gt;</w:t>
            </w:r>
            <w:r w:rsidRPr="0092515E">
              <w:rPr>
                <w:sz w:val="18"/>
              </w:rPr>
              <w:tab/>
              <w:t xml:space="preserve">if the </w:t>
            </w:r>
            <w:proofErr w:type="spellStart"/>
            <w:r w:rsidRPr="0092515E">
              <w:rPr>
                <w:i/>
                <w:sz w:val="18"/>
              </w:rPr>
              <w:t>RRCReconfiguration</w:t>
            </w:r>
            <w:proofErr w:type="spellEnd"/>
            <w:r w:rsidRPr="0092515E">
              <w:rPr>
                <w:sz w:val="18"/>
              </w:rPr>
              <w:t xml:space="preserve"> includes the </w:t>
            </w:r>
            <w:proofErr w:type="spellStart"/>
            <w:r w:rsidRPr="0092515E">
              <w:rPr>
                <w:i/>
                <w:sz w:val="18"/>
              </w:rPr>
              <w:t>secondaryCellGroup</w:t>
            </w:r>
            <w:proofErr w:type="spellEnd"/>
            <w:r w:rsidRPr="0092515E">
              <w:rPr>
                <w:sz w:val="18"/>
              </w:rPr>
              <w:t>:</w:t>
            </w:r>
          </w:p>
          <w:p w:rsidR="00266244" w:rsidRDefault="00266244" w:rsidP="004035BB">
            <w:pPr>
              <w:pStyle w:val="B2"/>
              <w:rPr>
                <w:sz w:val="18"/>
                <w:lang w:eastAsia="zh-CN"/>
              </w:rPr>
            </w:pPr>
            <w:r w:rsidRPr="0092515E">
              <w:rPr>
                <w:sz w:val="18"/>
              </w:rPr>
              <w:t>2&gt;</w:t>
            </w:r>
            <w:r w:rsidRPr="0092515E">
              <w:rPr>
                <w:sz w:val="18"/>
              </w:rPr>
              <w:tab/>
              <w:t xml:space="preserve">perform the cell group configuration for the SCG according to </w:t>
            </w:r>
            <w:r w:rsidRPr="00970FA1">
              <w:rPr>
                <w:sz w:val="18"/>
                <w:highlight w:val="cyan"/>
              </w:rPr>
              <w:t>5.3.5.5</w:t>
            </w:r>
            <w:r w:rsidRPr="0092515E">
              <w:rPr>
                <w:sz w:val="18"/>
              </w:rPr>
              <w:t>;</w:t>
            </w:r>
          </w:p>
          <w:p w:rsidR="00266244" w:rsidRPr="0092515E" w:rsidRDefault="00266244" w:rsidP="004035BB">
            <w:pPr>
              <w:pStyle w:val="B2"/>
              <w:ind w:left="0" w:firstLineChars="150" w:firstLine="270"/>
              <w:rPr>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p w:rsidR="00266244" w:rsidRPr="00FA0B57" w:rsidRDefault="00266244" w:rsidP="004035BB">
            <w:pPr>
              <w:pStyle w:val="B2"/>
              <w:rPr>
                <w:sz w:val="18"/>
              </w:rPr>
            </w:pPr>
            <w:r w:rsidRPr="00FA0B57">
              <w:rPr>
                <w:sz w:val="18"/>
              </w:rPr>
              <w:t>2&gt;</w:t>
            </w:r>
            <w:r w:rsidRPr="00FA0B57">
              <w:rPr>
                <w:sz w:val="18"/>
              </w:rPr>
              <w:tab/>
              <w:t xml:space="preserve">if the </w:t>
            </w:r>
            <w:proofErr w:type="spellStart"/>
            <w:r w:rsidRPr="00FA0B57">
              <w:rPr>
                <w:i/>
                <w:sz w:val="18"/>
              </w:rPr>
              <w:t>scg</w:t>
            </w:r>
            <w:proofErr w:type="spellEnd"/>
            <w:r w:rsidRPr="00FA0B57">
              <w:rPr>
                <w:i/>
                <w:sz w:val="18"/>
              </w:rPr>
              <w:t>-State</w:t>
            </w:r>
            <w:r w:rsidRPr="00FA0B57">
              <w:rPr>
                <w:sz w:val="18"/>
              </w:rPr>
              <w:t xml:space="preserve"> is not included in the </w:t>
            </w:r>
            <w:proofErr w:type="spellStart"/>
            <w:r w:rsidRPr="00FA0B57">
              <w:rPr>
                <w:i/>
                <w:sz w:val="18"/>
              </w:rPr>
              <w:t>RRCReconfiguration</w:t>
            </w:r>
            <w:proofErr w:type="spellEnd"/>
            <w:r w:rsidRPr="00FA0B57">
              <w:rPr>
                <w:sz w:val="18"/>
              </w:rPr>
              <w:t xml:space="preserve"> or </w:t>
            </w:r>
            <w:proofErr w:type="spellStart"/>
            <w:r w:rsidRPr="00FA0B57">
              <w:rPr>
                <w:i/>
                <w:sz w:val="18"/>
              </w:rPr>
              <w:t>RRCResume</w:t>
            </w:r>
            <w:proofErr w:type="spellEnd"/>
            <w:r w:rsidRPr="00FA0B57">
              <w:rPr>
                <w:sz w:val="18"/>
              </w:rPr>
              <w:t xml:space="preserve"> message containing the </w:t>
            </w:r>
            <w:proofErr w:type="spellStart"/>
            <w:r w:rsidRPr="00FA0B57">
              <w:rPr>
                <w:i/>
                <w:sz w:val="18"/>
              </w:rPr>
              <w:t>RRCReconfiguration</w:t>
            </w:r>
            <w:proofErr w:type="spellEnd"/>
            <w:r w:rsidRPr="00FA0B57">
              <w:rPr>
                <w:sz w:val="18"/>
              </w:rPr>
              <w:t xml:space="preserve"> message:</w:t>
            </w:r>
          </w:p>
          <w:p w:rsidR="00266244" w:rsidRPr="00FA0B57" w:rsidRDefault="00266244" w:rsidP="004035BB">
            <w:pPr>
              <w:pStyle w:val="B3"/>
              <w:rPr>
                <w:sz w:val="18"/>
              </w:rPr>
            </w:pPr>
            <w:r w:rsidRPr="00FA0B57">
              <w:rPr>
                <w:sz w:val="18"/>
              </w:rPr>
              <w:t>3&gt;</w:t>
            </w:r>
            <w:r w:rsidRPr="00FA0B57">
              <w:rPr>
                <w:sz w:val="18"/>
              </w:rPr>
              <w:tab/>
              <w:t>perform SCG activation as specified in 5.3.5.13a;</w:t>
            </w:r>
          </w:p>
          <w:p w:rsidR="00266244" w:rsidRPr="00FA0B57" w:rsidRDefault="00266244" w:rsidP="004035BB">
            <w:pPr>
              <w:pStyle w:val="B3"/>
              <w:rPr>
                <w:sz w:val="18"/>
              </w:rPr>
            </w:pPr>
            <w:r w:rsidRPr="00FA0B57">
              <w:rPr>
                <w:sz w:val="18"/>
              </w:rPr>
              <w:t>3&gt;</w:t>
            </w:r>
            <w:r w:rsidRPr="00FA0B57">
              <w:rPr>
                <w:sz w:val="18"/>
              </w:rPr>
              <w:tab/>
              <w:t xml:space="preserve">if </w:t>
            </w:r>
            <w:proofErr w:type="spellStart"/>
            <w:r w:rsidRPr="00FA0B57">
              <w:rPr>
                <w:i/>
                <w:iCs/>
                <w:sz w:val="18"/>
              </w:rPr>
              <w:t>reconfigurationWithSync</w:t>
            </w:r>
            <w:proofErr w:type="spellEnd"/>
            <w:r w:rsidRPr="00FA0B57">
              <w:rPr>
                <w:sz w:val="18"/>
              </w:rPr>
              <w:t xml:space="preserve"> was included in </w:t>
            </w:r>
            <w:proofErr w:type="spellStart"/>
            <w:r w:rsidRPr="00FA0B57">
              <w:rPr>
                <w:i/>
                <w:iCs/>
                <w:sz w:val="18"/>
              </w:rPr>
              <w:t>spCellConfig</w:t>
            </w:r>
            <w:proofErr w:type="spellEnd"/>
            <w:r w:rsidRPr="00FA0B57">
              <w:rPr>
                <w:sz w:val="18"/>
              </w:rPr>
              <w:t xml:space="preserve"> in nr-SCG:</w:t>
            </w:r>
          </w:p>
          <w:p w:rsidR="00266244" w:rsidRPr="00FA0B57" w:rsidRDefault="00266244" w:rsidP="004035BB">
            <w:pPr>
              <w:pStyle w:val="B4"/>
              <w:rPr>
                <w:sz w:val="18"/>
              </w:rPr>
            </w:pPr>
            <w:r w:rsidRPr="00FA0B57">
              <w:rPr>
                <w:sz w:val="18"/>
              </w:rPr>
              <w:t>4&gt;</w:t>
            </w:r>
            <w:r w:rsidRPr="00FA0B57">
              <w:rPr>
                <w:sz w:val="18"/>
              </w:rPr>
              <w:tab/>
              <w:t>initiate the Random Access procedure on the PSCell, as specified in TS 38.321 [3];</w:t>
            </w:r>
          </w:p>
          <w:p w:rsidR="00266244" w:rsidRPr="00FA0B57" w:rsidRDefault="00266244" w:rsidP="004035BB">
            <w:pPr>
              <w:pStyle w:val="B3"/>
              <w:rPr>
                <w:sz w:val="18"/>
              </w:rPr>
            </w:pPr>
            <w:r w:rsidRPr="00FA0B57">
              <w:rPr>
                <w:sz w:val="18"/>
              </w:rPr>
              <w:t>3&gt;</w:t>
            </w:r>
            <w:r w:rsidRPr="00FA0B57">
              <w:rPr>
                <w:sz w:val="18"/>
              </w:rPr>
              <w:tab/>
              <w:t xml:space="preserve">else if the SCG was deactivated before the reception of the NR RRC message containing the </w:t>
            </w:r>
            <w:proofErr w:type="spellStart"/>
            <w:r w:rsidRPr="00FA0B57">
              <w:rPr>
                <w:i/>
                <w:sz w:val="18"/>
              </w:rPr>
              <w:t>RRCReconfiguration</w:t>
            </w:r>
            <w:proofErr w:type="spellEnd"/>
            <w:r w:rsidRPr="00FA0B57">
              <w:rPr>
                <w:sz w:val="18"/>
              </w:rPr>
              <w:t xml:space="preserve"> message:</w:t>
            </w:r>
          </w:p>
          <w:p w:rsidR="00266244" w:rsidRPr="00FA0B57" w:rsidRDefault="00266244" w:rsidP="004035BB">
            <w:pPr>
              <w:pStyle w:val="B4"/>
              <w:rPr>
                <w:sz w:val="18"/>
              </w:rPr>
            </w:pPr>
            <w:r w:rsidRPr="00FA0B57">
              <w:rPr>
                <w:sz w:val="18"/>
              </w:rPr>
              <w:t>4&gt;</w:t>
            </w:r>
            <w:r w:rsidRPr="00FA0B57">
              <w:rPr>
                <w:sz w:val="18"/>
              </w:rPr>
              <w:tab/>
              <w:t xml:space="preserve">if </w:t>
            </w:r>
            <w:proofErr w:type="spellStart"/>
            <w:r w:rsidRPr="00FA0B57">
              <w:rPr>
                <w:i/>
                <w:sz w:val="18"/>
              </w:rPr>
              <w:t>bfd</w:t>
            </w:r>
            <w:proofErr w:type="spellEnd"/>
            <w:r w:rsidRPr="00FA0B57">
              <w:rPr>
                <w:i/>
                <w:sz w:val="18"/>
              </w:rPr>
              <w:t>-and-RLM</w:t>
            </w:r>
            <w:r w:rsidRPr="00FA0B57">
              <w:rPr>
                <w:sz w:val="18"/>
              </w:rPr>
              <w:t xml:space="preserve"> was not configured to </w:t>
            </w:r>
            <w:r w:rsidRPr="00FA0B57">
              <w:rPr>
                <w:i/>
                <w:sz w:val="18"/>
              </w:rPr>
              <w:t>true</w:t>
            </w:r>
            <w:r w:rsidRPr="00FA0B57">
              <w:rPr>
                <w:sz w:val="18"/>
              </w:rPr>
              <w:t xml:space="preserve"> before the reception of the </w:t>
            </w:r>
            <w:proofErr w:type="spellStart"/>
            <w:r w:rsidRPr="00FA0B57">
              <w:rPr>
                <w:i/>
                <w:sz w:val="18"/>
              </w:rPr>
              <w:t>RRCReconfiguration</w:t>
            </w:r>
            <w:proofErr w:type="spellEnd"/>
            <w:r w:rsidRPr="00FA0B57">
              <w:rPr>
                <w:sz w:val="18"/>
              </w:rPr>
              <w:t xml:space="preserve"> or </w:t>
            </w:r>
            <w:proofErr w:type="spellStart"/>
            <w:r w:rsidRPr="00FA0B57">
              <w:rPr>
                <w:i/>
                <w:sz w:val="18"/>
              </w:rPr>
              <w:lastRenderedPageBreak/>
              <w:t>RRCResume</w:t>
            </w:r>
            <w:proofErr w:type="spellEnd"/>
            <w:r w:rsidRPr="00FA0B57">
              <w:rPr>
                <w:sz w:val="18"/>
              </w:rPr>
              <w:t xml:space="preserve"> message containing the </w:t>
            </w:r>
            <w:proofErr w:type="spellStart"/>
            <w:r w:rsidRPr="00FA0B57">
              <w:rPr>
                <w:i/>
                <w:sz w:val="18"/>
              </w:rPr>
              <w:t>RRCReconfiguration</w:t>
            </w:r>
            <w:proofErr w:type="spellEnd"/>
            <w:r w:rsidRPr="00FA0B57">
              <w:rPr>
                <w:sz w:val="18"/>
              </w:rPr>
              <w:t xml:space="preserve"> message; or</w:t>
            </w:r>
          </w:p>
          <w:p w:rsidR="00266244" w:rsidRPr="00FA0B57" w:rsidRDefault="00266244" w:rsidP="004035BB">
            <w:pPr>
              <w:pStyle w:val="B4"/>
              <w:rPr>
                <w:sz w:val="18"/>
              </w:rPr>
            </w:pPr>
            <w:r w:rsidRPr="00FA0B57">
              <w:rPr>
                <w:sz w:val="18"/>
              </w:rPr>
              <w:t>4&gt;</w:t>
            </w:r>
            <w:r w:rsidRPr="00FA0B57">
              <w:rPr>
                <w:sz w:val="18"/>
              </w:rPr>
              <w:tab/>
              <w:t>if lower layers indicate that a Random Access procedure is needed for SCG activation:</w:t>
            </w:r>
          </w:p>
          <w:p w:rsidR="00266244" w:rsidRPr="00FA0B57" w:rsidRDefault="00266244" w:rsidP="004035BB">
            <w:pPr>
              <w:pStyle w:val="B5"/>
              <w:rPr>
                <w:sz w:val="18"/>
              </w:rPr>
            </w:pPr>
            <w:r w:rsidRPr="00FA0B57">
              <w:rPr>
                <w:sz w:val="18"/>
              </w:rPr>
              <w:t>5&gt;</w:t>
            </w:r>
            <w:r w:rsidRPr="00FA0B57">
              <w:rPr>
                <w:sz w:val="18"/>
              </w:rPr>
              <w:tab/>
              <w:t>initiate the Random Access procedure on the PSCell, as specified in TS 38.321 [3];</w:t>
            </w:r>
          </w:p>
          <w:p w:rsidR="00266244" w:rsidRPr="00FA0B57" w:rsidRDefault="00266244" w:rsidP="004035BB">
            <w:pPr>
              <w:pStyle w:val="B4"/>
              <w:rPr>
                <w:sz w:val="18"/>
              </w:rPr>
            </w:pPr>
            <w:r w:rsidRPr="00FA0B57">
              <w:rPr>
                <w:sz w:val="18"/>
              </w:rPr>
              <w:t>4&gt;</w:t>
            </w:r>
            <w:r w:rsidRPr="00FA0B57">
              <w:rPr>
                <w:sz w:val="18"/>
              </w:rPr>
              <w:tab/>
              <w:t>else the procedure ends;</w:t>
            </w:r>
          </w:p>
          <w:p w:rsidR="00266244" w:rsidRPr="00FA0B57" w:rsidRDefault="00266244" w:rsidP="004035BB">
            <w:pPr>
              <w:pStyle w:val="B3"/>
              <w:rPr>
                <w:sz w:val="18"/>
              </w:rPr>
            </w:pPr>
            <w:r w:rsidRPr="00FA0B57">
              <w:rPr>
                <w:sz w:val="18"/>
              </w:rPr>
              <w:t>3&gt;</w:t>
            </w:r>
            <w:r w:rsidRPr="00FA0B57">
              <w:rPr>
                <w:sz w:val="18"/>
              </w:rPr>
              <w:tab/>
              <w:t>else the procedure ends;</w:t>
            </w:r>
          </w:p>
          <w:p w:rsidR="00266244" w:rsidRPr="00692E17" w:rsidRDefault="00266244" w:rsidP="004035BB">
            <w:pPr>
              <w:pStyle w:val="B2"/>
              <w:rPr>
                <w:sz w:val="18"/>
                <w:highlight w:val="yellow"/>
              </w:rPr>
            </w:pPr>
            <w:r w:rsidRPr="00692E17">
              <w:rPr>
                <w:sz w:val="18"/>
                <w:highlight w:val="yellow"/>
              </w:rPr>
              <w:t>2&gt;</w:t>
            </w:r>
            <w:r w:rsidRPr="00692E17">
              <w:rPr>
                <w:sz w:val="18"/>
                <w:highlight w:val="yellow"/>
              </w:rPr>
              <w:tab/>
              <w:t>else</w:t>
            </w:r>
          </w:p>
          <w:p w:rsidR="00266244" w:rsidRPr="00692E17" w:rsidRDefault="00266244" w:rsidP="004035BB">
            <w:pPr>
              <w:pStyle w:val="B3"/>
              <w:rPr>
                <w:sz w:val="18"/>
                <w:highlight w:val="yellow"/>
              </w:rPr>
            </w:pPr>
            <w:r w:rsidRPr="00692E17">
              <w:rPr>
                <w:sz w:val="18"/>
                <w:highlight w:val="yellow"/>
              </w:rPr>
              <w:t>3&gt;</w:t>
            </w:r>
            <w:r w:rsidRPr="00692E17">
              <w:rPr>
                <w:sz w:val="18"/>
                <w:highlight w:val="yellow"/>
              </w:rPr>
              <w:tab/>
              <w:t>perform SCG deactivation as specified in 5.3.5.13b;</w:t>
            </w:r>
          </w:p>
          <w:p w:rsidR="00266244" w:rsidRDefault="00266244" w:rsidP="004035BB">
            <w:pPr>
              <w:pStyle w:val="B3"/>
              <w:rPr>
                <w:lang w:eastAsia="zh-CN"/>
              </w:rPr>
            </w:pPr>
            <w:r w:rsidRPr="00692E17">
              <w:rPr>
                <w:sz w:val="18"/>
                <w:highlight w:val="yellow"/>
              </w:rPr>
              <w:t>3&gt;</w:t>
            </w:r>
            <w:r w:rsidRPr="00692E17">
              <w:rPr>
                <w:sz w:val="18"/>
                <w:highlight w:val="yellow"/>
              </w:rPr>
              <w:tab/>
              <w:t>the procedure ends;</w:t>
            </w:r>
          </w:p>
        </w:tc>
      </w:tr>
    </w:tbl>
    <w:p w:rsidR="00266244" w:rsidRDefault="00266244" w:rsidP="00266244">
      <w:pPr>
        <w:pStyle w:val="B1"/>
        <w:spacing w:after="40"/>
        <w:ind w:left="0" w:firstLine="0"/>
        <w:rPr>
          <w:b/>
          <w:i/>
          <w:sz w:val="18"/>
          <w:lang w:eastAsia="zh-CN"/>
        </w:rPr>
      </w:pPr>
    </w:p>
    <w:p w:rsidR="00266244" w:rsidRPr="00F80F77" w:rsidRDefault="00266244" w:rsidP="00266244">
      <w:pPr>
        <w:pStyle w:val="B1"/>
        <w:spacing w:after="40"/>
        <w:ind w:left="0" w:firstLine="0"/>
        <w:rPr>
          <w:b/>
          <w:i/>
          <w:sz w:val="18"/>
          <w:lang w:eastAsia="zh-CN"/>
        </w:rPr>
      </w:pPr>
      <w:r w:rsidRPr="00F80F77">
        <w:rPr>
          <w:rFonts w:hint="eastAsia"/>
          <w:b/>
          <w:i/>
          <w:sz w:val="18"/>
          <w:lang w:eastAsia="zh-CN"/>
        </w:rPr>
        <w:t>E</w:t>
      </w:r>
      <w:r w:rsidRPr="00F80F77">
        <w:rPr>
          <w:b/>
          <w:i/>
          <w:sz w:val="18"/>
          <w:lang w:eastAsia="zh-CN"/>
        </w:rPr>
        <w:t>xcerpt</w:t>
      </w:r>
      <w:r w:rsidRPr="00F80F77">
        <w:rPr>
          <w:rFonts w:hint="eastAsia"/>
          <w:b/>
          <w:i/>
          <w:sz w:val="18"/>
          <w:lang w:eastAsia="zh-CN"/>
        </w:rPr>
        <w:t xml:space="preserve"> from 38.331-h40</w:t>
      </w:r>
    </w:p>
    <w:tbl>
      <w:tblPr>
        <w:tblStyle w:val="a7"/>
        <w:tblW w:w="0" w:type="auto"/>
        <w:tblLook w:val="04A0" w:firstRow="1" w:lastRow="0" w:firstColumn="1" w:lastColumn="0" w:noHBand="0" w:noVBand="1"/>
      </w:tblPr>
      <w:tblGrid>
        <w:gridCol w:w="8528"/>
      </w:tblGrid>
      <w:tr w:rsidR="00266244" w:rsidTr="004035BB">
        <w:tc>
          <w:tcPr>
            <w:tcW w:w="8528" w:type="dxa"/>
          </w:tcPr>
          <w:p w:rsidR="00266244" w:rsidRPr="00970FA1" w:rsidRDefault="00266244" w:rsidP="004035BB">
            <w:pPr>
              <w:pStyle w:val="5"/>
              <w:rPr>
                <w:rFonts w:eastAsia="MS Mincho"/>
                <w:sz w:val="24"/>
              </w:rPr>
            </w:pPr>
            <w:bookmarkStart w:id="27" w:name="_Toc131064403"/>
            <w:r w:rsidRPr="00970FA1">
              <w:rPr>
                <w:rFonts w:eastAsia="MS Mincho"/>
                <w:sz w:val="24"/>
              </w:rPr>
              <w:t>5.3.5.5.2</w:t>
            </w:r>
            <w:r w:rsidRPr="00970FA1">
              <w:rPr>
                <w:rFonts w:eastAsia="MS Mincho"/>
                <w:sz w:val="24"/>
              </w:rPr>
              <w:tab/>
              <w:t>Reconfiguration with sync</w:t>
            </w:r>
            <w:bookmarkEnd w:id="27"/>
          </w:p>
          <w:p w:rsidR="00266244" w:rsidRDefault="00266244" w:rsidP="004035BB">
            <w:pPr>
              <w:pStyle w:val="a0"/>
              <w:spacing w:before="120"/>
              <w:rPr>
                <w:rFonts w:eastAsiaTheme="minorEastAsia"/>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p w:rsidR="00266244" w:rsidRPr="00970FA1" w:rsidRDefault="00266244" w:rsidP="004035BB">
            <w:pPr>
              <w:pStyle w:val="B1"/>
              <w:rPr>
                <w:sz w:val="18"/>
              </w:rPr>
            </w:pPr>
            <w:r w:rsidRPr="00970FA1">
              <w:rPr>
                <w:sz w:val="18"/>
              </w:rPr>
              <w:t>1&gt;</w:t>
            </w:r>
            <w:r w:rsidRPr="00970FA1">
              <w:rPr>
                <w:sz w:val="18"/>
              </w:rPr>
              <w:tab/>
              <w:t>else (</w:t>
            </w:r>
            <w:proofErr w:type="spellStart"/>
            <w:r w:rsidRPr="00970FA1">
              <w:rPr>
                <w:rFonts w:eastAsia="等线"/>
                <w:i/>
                <w:sz w:val="18"/>
                <w:lang w:eastAsia="zh-CN"/>
              </w:rPr>
              <w:t>sl-PathSwitchConfig</w:t>
            </w:r>
            <w:proofErr w:type="spellEnd"/>
            <w:r w:rsidRPr="00970FA1">
              <w:rPr>
                <w:sz w:val="18"/>
              </w:rPr>
              <w:t xml:space="preserve"> is not included):</w:t>
            </w:r>
          </w:p>
          <w:p w:rsidR="00266244" w:rsidRPr="00970FA1" w:rsidRDefault="00266244" w:rsidP="004035BB">
            <w:pPr>
              <w:pStyle w:val="B2"/>
              <w:rPr>
                <w:sz w:val="18"/>
              </w:rPr>
            </w:pPr>
            <w:r w:rsidRPr="00970FA1">
              <w:rPr>
                <w:sz w:val="18"/>
              </w:rPr>
              <w:t>2&gt;</w:t>
            </w:r>
            <w:r w:rsidRPr="00970FA1">
              <w:rPr>
                <w:sz w:val="18"/>
              </w:rPr>
              <w:tab/>
              <w:t xml:space="preserve">if this procedure is executed for the MCG or if this procedure is executed for an SCG not indicated as deactivated in the E-UTRA or NR RRC message in which the </w:t>
            </w:r>
            <w:proofErr w:type="spellStart"/>
            <w:r w:rsidRPr="00970FA1">
              <w:rPr>
                <w:i/>
                <w:sz w:val="18"/>
              </w:rPr>
              <w:t>RRCReconfiguration</w:t>
            </w:r>
            <w:proofErr w:type="spellEnd"/>
            <w:r w:rsidRPr="00970FA1">
              <w:rPr>
                <w:sz w:val="18"/>
              </w:rPr>
              <w:t xml:space="preserve"> message is embedded:</w:t>
            </w:r>
          </w:p>
          <w:p w:rsidR="00266244" w:rsidRPr="00970FA1" w:rsidRDefault="00266244" w:rsidP="004035BB">
            <w:pPr>
              <w:pStyle w:val="B3"/>
              <w:rPr>
                <w:sz w:val="18"/>
              </w:rPr>
            </w:pPr>
            <w:r w:rsidRPr="00970FA1">
              <w:rPr>
                <w:sz w:val="18"/>
              </w:rPr>
              <w:t>3&gt;</w:t>
            </w:r>
            <w:r w:rsidRPr="00970FA1">
              <w:rPr>
                <w:sz w:val="18"/>
              </w:rPr>
              <w:tab/>
              <w:t xml:space="preserve">start timer T304 for the corresponding </w:t>
            </w:r>
            <w:proofErr w:type="spellStart"/>
            <w:r w:rsidRPr="00970FA1">
              <w:rPr>
                <w:sz w:val="18"/>
              </w:rPr>
              <w:t>SpCell</w:t>
            </w:r>
            <w:proofErr w:type="spellEnd"/>
            <w:r w:rsidRPr="00970FA1">
              <w:rPr>
                <w:sz w:val="18"/>
              </w:rPr>
              <w:t xml:space="preserve"> with the timer value set to </w:t>
            </w:r>
            <w:r w:rsidRPr="00970FA1">
              <w:rPr>
                <w:i/>
                <w:sz w:val="18"/>
              </w:rPr>
              <w:t>t304</w:t>
            </w:r>
            <w:r w:rsidRPr="00970FA1">
              <w:rPr>
                <w:sz w:val="18"/>
              </w:rPr>
              <w:t xml:space="preserve">, as included in the </w:t>
            </w:r>
            <w:proofErr w:type="spellStart"/>
            <w:r w:rsidRPr="00970FA1">
              <w:rPr>
                <w:i/>
                <w:sz w:val="18"/>
              </w:rPr>
              <w:t>reconfigurationWithSync</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t xml:space="preserve">if the </w:t>
            </w:r>
            <w:proofErr w:type="spellStart"/>
            <w:r w:rsidRPr="00970FA1">
              <w:rPr>
                <w:i/>
                <w:sz w:val="18"/>
              </w:rPr>
              <w:t>frequencyInfoDL</w:t>
            </w:r>
            <w:proofErr w:type="spellEnd"/>
            <w:r w:rsidRPr="00970FA1">
              <w:rPr>
                <w:sz w:val="18"/>
              </w:rPr>
              <w:t xml:space="preserve"> is included:</w:t>
            </w:r>
          </w:p>
          <w:p w:rsidR="00266244" w:rsidRPr="00970FA1" w:rsidRDefault="00266244" w:rsidP="004035BB">
            <w:pPr>
              <w:pStyle w:val="B3"/>
              <w:rPr>
                <w:sz w:val="18"/>
              </w:rPr>
            </w:pPr>
            <w:r w:rsidRPr="00970FA1">
              <w:rPr>
                <w:sz w:val="18"/>
              </w:rPr>
              <w:t>3&gt;</w:t>
            </w:r>
            <w:r w:rsidRPr="00970FA1">
              <w:rPr>
                <w:sz w:val="18"/>
              </w:rPr>
              <w:tab/>
              <w:t xml:space="preserve">consider the target </w:t>
            </w:r>
            <w:proofErr w:type="spellStart"/>
            <w:r w:rsidRPr="00970FA1">
              <w:rPr>
                <w:sz w:val="18"/>
              </w:rPr>
              <w:t>SpCell</w:t>
            </w:r>
            <w:proofErr w:type="spellEnd"/>
            <w:r w:rsidRPr="00970FA1">
              <w:rPr>
                <w:sz w:val="18"/>
              </w:rPr>
              <w:t xml:space="preserve"> to be one on the SSB frequency indicated by the </w:t>
            </w:r>
            <w:proofErr w:type="spellStart"/>
            <w:r w:rsidRPr="00970FA1">
              <w:rPr>
                <w:i/>
                <w:sz w:val="18"/>
              </w:rPr>
              <w:t>frequencyInfoDL</w:t>
            </w:r>
            <w:proofErr w:type="spellEnd"/>
            <w:r w:rsidRPr="00970FA1">
              <w:rPr>
                <w:sz w:val="18"/>
              </w:rPr>
              <w:t xml:space="preserve"> with a physical cell identity indicated by the </w:t>
            </w:r>
            <w:proofErr w:type="spellStart"/>
            <w:r w:rsidRPr="00970FA1">
              <w:rPr>
                <w:i/>
                <w:sz w:val="18"/>
              </w:rPr>
              <w:t>physCellId</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t>else:</w:t>
            </w:r>
          </w:p>
          <w:p w:rsidR="00266244" w:rsidRPr="00970FA1" w:rsidRDefault="00266244" w:rsidP="004035BB">
            <w:pPr>
              <w:pStyle w:val="B3"/>
              <w:rPr>
                <w:sz w:val="18"/>
              </w:rPr>
            </w:pPr>
            <w:r w:rsidRPr="00970FA1">
              <w:rPr>
                <w:sz w:val="18"/>
              </w:rPr>
              <w:t>3&gt;</w:t>
            </w:r>
            <w:r w:rsidRPr="00970FA1">
              <w:rPr>
                <w:sz w:val="18"/>
              </w:rPr>
              <w:tab/>
              <w:t xml:space="preserve">consider the target </w:t>
            </w:r>
            <w:proofErr w:type="spellStart"/>
            <w:r w:rsidRPr="00970FA1">
              <w:rPr>
                <w:sz w:val="18"/>
              </w:rPr>
              <w:t>SpCell</w:t>
            </w:r>
            <w:proofErr w:type="spellEnd"/>
            <w:r w:rsidRPr="00970FA1">
              <w:rPr>
                <w:sz w:val="18"/>
              </w:rPr>
              <w:t xml:space="preserve"> to be one on the SSB frequency of the source </w:t>
            </w:r>
            <w:proofErr w:type="spellStart"/>
            <w:r w:rsidRPr="00970FA1">
              <w:rPr>
                <w:sz w:val="18"/>
              </w:rPr>
              <w:t>SpCell</w:t>
            </w:r>
            <w:proofErr w:type="spellEnd"/>
            <w:r w:rsidRPr="00970FA1">
              <w:rPr>
                <w:sz w:val="18"/>
              </w:rPr>
              <w:t xml:space="preserve"> with a physical cell identity indicated by the </w:t>
            </w:r>
            <w:proofErr w:type="spellStart"/>
            <w:r w:rsidRPr="00970FA1">
              <w:rPr>
                <w:i/>
                <w:sz w:val="18"/>
              </w:rPr>
              <w:t>physCellId</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r>
            <w:r w:rsidRPr="00970FA1">
              <w:rPr>
                <w:sz w:val="18"/>
                <w:highlight w:val="cyan"/>
              </w:rPr>
              <w:t xml:space="preserve">start synchronising to the DL of the target </w:t>
            </w:r>
            <w:proofErr w:type="spellStart"/>
            <w:r w:rsidRPr="00970FA1">
              <w:rPr>
                <w:sz w:val="18"/>
                <w:highlight w:val="cyan"/>
              </w:rPr>
              <w:t>SpCell</w:t>
            </w:r>
            <w:proofErr w:type="spellEnd"/>
            <w:r w:rsidRPr="00970FA1">
              <w:rPr>
                <w:sz w:val="18"/>
                <w:highlight w:val="cyan"/>
              </w:rPr>
              <w:t>;</w:t>
            </w:r>
          </w:p>
          <w:p w:rsidR="00266244" w:rsidRPr="00970FA1" w:rsidRDefault="00266244" w:rsidP="004035BB">
            <w:pPr>
              <w:pStyle w:val="B2"/>
              <w:rPr>
                <w:sz w:val="18"/>
              </w:rPr>
            </w:pPr>
            <w:r w:rsidRPr="00970FA1">
              <w:rPr>
                <w:sz w:val="18"/>
              </w:rPr>
              <w:t>2&gt;</w:t>
            </w:r>
            <w:r w:rsidRPr="00970FA1">
              <w:rPr>
                <w:sz w:val="18"/>
              </w:rPr>
              <w:tab/>
              <w:t xml:space="preserve">apply the specified BCCH configuration defined in 9.1.1.1 for the target </w:t>
            </w:r>
            <w:proofErr w:type="spellStart"/>
            <w:r w:rsidRPr="00970FA1">
              <w:rPr>
                <w:sz w:val="18"/>
              </w:rPr>
              <w:t>SpCell</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t xml:space="preserve">acquire the </w:t>
            </w:r>
            <w:r w:rsidRPr="00970FA1">
              <w:rPr>
                <w:i/>
                <w:sz w:val="18"/>
              </w:rPr>
              <w:t>MIB</w:t>
            </w:r>
            <w:r w:rsidRPr="00970FA1">
              <w:rPr>
                <w:sz w:val="18"/>
              </w:rPr>
              <w:t xml:space="preserve"> of the target </w:t>
            </w:r>
            <w:proofErr w:type="spellStart"/>
            <w:r w:rsidRPr="00970FA1">
              <w:rPr>
                <w:sz w:val="18"/>
              </w:rPr>
              <w:t>SpCell</w:t>
            </w:r>
            <w:proofErr w:type="spellEnd"/>
            <w:r w:rsidRPr="00970FA1">
              <w:rPr>
                <w:sz w:val="18"/>
              </w:rPr>
              <w:t>, which is scheduled as specified in TS 38.213 [13];</w:t>
            </w:r>
          </w:p>
          <w:p w:rsidR="00266244" w:rsidRPr="00970FA1" w:rsidRDefault="00266244" w:rsidP="004035BB">
            <w:pPr>
              <w:pStyle w:val="a0"/>
              <w:spacing w:before="120"/>
              <w:rPr>
                <w:rFonts w:eastAsiaTheme="minorEastAsia"/>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tc>
      </w:tr>
    </w:tbl>
    <w:p w:rsidR="00266244" w:rsidRPr="00AF0130" w:rsidRDefault="00266244" w:rsidP="00AF0130">
      <w:pPr>
        <w:pStyle w:val="a0"/>
        <w:spacing w:beforeLines="50" w:before="120"/>
        <w:rPr>
          <w:rFonts w:eastAsiaTheme="minorEastAsia"/>
          <w:i/>
          <w:u w:val="single"/>
          <w:lang w:eastAsia="zh-CN"/>
        </w:rPr>
      </w:pPr>
      <w:r w:rsidRPr="00AF0130">
        <w:rPr>
          <w:rFonts w:eastAsiaTheme="minorEastAsia" w:hint="eastAsia"/>
          <w:i/>
          <w:u w:val="single"/>
          <w:lang w:eastAsia="zh-CN"/>
        </w:rPr>
        <w:t>O</w:t>
      </w:r>
      <w:r w:rsidRPr="00AF0130">
        <w:rPr>
          <w:rFonts w:eastAsiaTheme="minorEastAsia"/>
          <w:i/>
          <w:u w:val="single"/>
          <w:lang w:eastAsia="zh-CN"/>
        </w:rPr>
        <w:t>bservation</w:t>
      </w:r>
      <w:r w:rsidRPr="00AF0130">
        <w:rPr>
          <w:rFonts w:eastAsiaTheme="minorEastAsia" w:hint="eastAsia"/>
          <w:i/>
          <w:u w:val="single"/>
          <w:lang w:eastAsia="zh-CN"/>
        </w:rPr>
        <w:t xml:space="preserve"> </w:t>
      </w:r>
      <w:r w:rsidR="00AF0130">
        <w:rPr>
          <w:rFonts w:eastAsiaTheme="minorEastAsia" w:hint="eastAsia"/>
          <w:i/>
          <w:u w:val="single"/>
          <w:lang w:eastAsia="zh-CN"/>
        </w:rPr>
        <w:t>5</w:t>
      </w:r>
      <w:r w:rsidRPr="00AF0130">
        <w:rPr>
          <w:rFonts w:eastAsiaTheme="minorEastAsia" w:hint="eastAsia"/>
          <w:i/>
          <w:u w:val="single"/>
          <w:lang w:eastAsia="zh-CN"/>
        </w:rPr>
        <w:t xml:space="preserve">: Upon UE receives PSCell addition/change command with SCG state is deactivated, the UE will not perform random access to target PSCell until SCG activation, but will start </w:t>
      </w:r>
      <w:r w:rsidRPr="00AF0130">
        <w:rPr>
          <w:rFonts w:eastAsiaTheme="minorEastAsia"/>
          <w:i/>
          <w:u w:val="single"/>
          <w:lang w:eastAsia="zh-CN"/>
        </w:rPr>
        <w:t>synchronizing</w:t>
      </w:r>
      <w:r w:rsidRPr="00AF0130">
        <w:rPr>
          <w:rFonts w:eastAsiaTheme="minorEastAsia" w:hint="eastAsia"/>
          <w:i/>
          <w:u w:val="single"/>
          <w:lang w:eastAsia="zh-CN"/>
        </w:rPr>
        <w:t xml:space="preserve"> to the DL of the target PSCell.</w:t>
      </w:r>
    </w:p>
    <w:p w:rsidR="00266244" w:rsidRDefault="00266244" w:rsidP="00266244">
      <w:pPr>
        <w:pStyle w:val="a0"/>
        <w:spacing w:before="120"/>
        <w:rPr>
          <w:rFonts w:eastAsia="宋体"/>
          <w:lang w:eastAsia="zh-CN"/>
        </w:rPr>
      </w:pPr>
      <w:r w:rsidRPr="00C64A7A">
        <w:rPr>
          <w:rFonts w:eastAsiaTheme="minorEastAsia" w:hint="eastAsia"/>
          <w:lang w:eastAsia="zh-CN"/>
        </w:rPr>
        <w:t>Based on</w:t>
      </w:r>
      <w:r w:rsidRPr="00E32FDE">
        <w:t xml:space="preserve"> </w:t>
      </w:r>
      <w:r w:rsidRPr="00E32FDE">
        <w:rPr>
          <w:rFonts w:eastAsiaTheme="minorEastAsia"/>
          <w:lang w:eastAsia="zh-CN"/>
        </w:rPr>
        <w:t xml:space="preserve">Observation </w:t>
      </w:r>
      <w:r w:rsidR="00AF0130">
        <w:rPr>
          <w:rFonts w:eastAsiaTheme="minorEastAsia" w:hint="eastAsia"/>
          <w:lang w:eastAsia="zh-CN"/>
        </w:rPr>
        <w:t>5</w:t>
      </w:r>
      <w:r w:rsidRPr="00C64A7A">
        <w:rPr>
          <w:rFonts w:eastAsiaTheme="minorEastAsia" w:hint="eastAsia"/>
          <w:lang w:eastAsia="zh-CN"/>
        </w:rPr>
        <w:t>,</w:t>
      </w:r>
      <w:r>
        <w:rPr>
          <w:rFonts w:eastAsiaTheme="minorEastAsia" w:hint="eastAsia"/>
          <w:lang w:eastAsia="zh-CN"/>
        </w:rPr>
        <w:t xml:space="preserve"> </w:t>
      </w:r>
      <w:r>
        <w:rPr>
          <w:rFonts w:eastAsia="宋体" w:hint="eastAsia"/>
          <w:lang w:eastAsia="zh-CN"/>
        </w:rPr>
        <w:t xml:space="preserve">upon UE receives SCG </w:t>
      </w:r>
      <w:r w:rsidR="00F902E9">
        <w:rPr>
          <w:rFonts w:eastAsia="宋体"/>
          <w:lang w:eastAsia="zh-CN"/>
        </w:rPr>
        <w:t>addition</w:t>
      </w:r>
      <w:r>
        <w:rPr>
          <w:rFonts w:eastAsia="宋体" w:hint="eastAsia"/>
          <w:lang w:eastAsia="zh-CN"/>
        </w:rPr>
        <w:t xml:space="preserve">/change command with SCG state is deactivated, the UE can consider it has accessed to the target PSCell as the UE starts synchronizing to the DL of the target PSCell or the UE can consider it has not accessed to the target PSCell as the UE will not perform random access to the target PSCell, which will affect the SCG mobility history information logging. </w:t>
      </w:r>
    </w:p>
    <w:p w:rsidR="00266244" w:rsidRDefault="00266244" w:rsidP="00266244">
      <w:pPr>
        <w:pStyle w:val="a0"/>
        <w:spacing w:before="120"/>
        <w:rPr>
          <w:rFonts w:eastAsia="宋体"/>
          <w:lang w:eastAsia="zh-CN"/>
        </w:rPr>
      </w:pPr>
      <w:r>
        <w:rPr>
          <w:rFonts w:eastAsia="宋体" w:hint="eastAsia"/>
          <w:lang w:eastAsia="zh-CN"/>
        </w:rPr>
        <w:t xml:space="preserve">Furthermore, when the UE receives SCG deactivation command while </w:t>
      </w:r>
      <w:r>
        <w:rPr>
          <w:rFonts w:eastAsia="宋体"/>
          <w:lang w:eastAsia="zh-CN"/>
        </w:rPr>
        <w:t>connected</w:t>
      </w:r>
      <w:r>
        <w:rPr>
          <w:rFonts w:eastAsia="宋体" w:hint="eastAsia"/>
          <w:lang w:eastAsia="zh-CN"/>
        </w:rPr>
        <w:t xml:space="preserve"> to current PSCell, if the UE is not configured to perform RLM and BFD for SCG in SCG deactivation state, t</w:t>
      </w:r>
      <w:r w:rsidRPr="006B5959">
        <w:rPr>
          <w:rFonts w:eastAsia="宋体"/>
          <w:lang w:eastAsia="zh-CN"/>
        </w:rPr>
        <w:t>here is a high possibility of</w:t>
      </w:r>
      <w:r>
        <w:rPr>
          <w:rFonts w:eastAsia="宋体" w:hint="eastAsia"/>
          <w:lang w:eastAsia="zh-CN"/>
        </w:rPr>
        <w:t xml:space="preserve"> DL out of sync, and there is also a high </w:t>
      </w:r>
      <w:r>
        <w:rPr>
          <w:rFonts w:eastAsia="宋体"/>
          <w:lang w:eastAsia="zh-CN"/>
        </w:rPr>
        <w:t>possibility</w:t>
      </w:r>
      <w:r>
        <w:rPr>
          <w:rFonts w:eastAsia="宋体" w:hint="eastAsia"/>
          <w:lang w:eastAsia="zh-CN"/>
        </w:rPr>
        <w:t xml:space="preserve"> of UL out of sync due to TAT will not be maintained while SCG deactivation. If the UE doesn</w:t>
      </w:r>
      <w:r>
        <w:rPr>
          <w:rFonts w:eastAsia="宋体"/>
          <w:lang w:eastAsia="zh-CN"/>
        </w:rPr>
        <w:t>’</w:t>
      </w:r>
      <w:r>
        <w:rPr>
          <w:rFonts w:eastAsia="宋体" w:hint="eastAsia"/>
          <w:lang w:eastAsia="zh-CN"/>
        </w:rPr>
        <w:t>t consider SCG deactivation and logs SCG mobility history information as legacy (i.e. the UE logs the current PSCell and time spent from accessing to the current PSCell to receive PSCell change or PSCell release), t</w:t>
      </w:r>
      <w:r w:rsidRPr="001E7DCA">
        <w:rPr>
          <w:rFonts w:eastAsia="宋体"/>
          <w:lang w:eastAsia="zh-CN"/>
        </w:rPr>
        <w:t>his may make the network mistakenly think that</w:t>
      </w:r>
      <w:r>
        <w:rPr>
          <w:rFonts w:eastAsia="宋体" w:hint="eastAsia"/>
          <w:lang w:eastAsia="zh-CN"/>
        </w:rPr>
        <w:t xml:space="preserve"> the UE has DL/UL coverage always in the PSCell.</w:t>
      </w:r>
    </w:p>
    <w:p w:rsidR="00266244" w:rsidRPr="00AF0130" w:rsidRDefault="00266244" w:rsidP="00AF0130">
      <w:pPr>
        <w:pStyle w:val="a0"/>
        <w:spacing w:beforeLines="50" w:before="120"/>
        <w:rPr>
          <w:rFonts w:eastAsiaTheme="minorEastAsia"/>
          <w:i/>
          <w:u w:val="single"/>
          <w:lang w:eastAsia="zh-CN"/>
        </w:rPr>
      </w:pPr>
      <w:bookmarkStart w:id="28" w:name="OLE_LINK10"/>
      <w:bookmarkStart w:id="29" w:name="OLE_LINK11"/>
      <w:r w:rsidRPr="00AF0130">
        <w:rPr>
          <w:rFonts w:eastAsiaTheme="minorEastAsia" w:hint="eastAsia"/>
          <w:i/>
          <w:u w:val="single"/>
          <w:lang w:eastAsia="zh-CN"/>
        </w:rPr>
        <w:lastRenderedPageBreak/>
        <w:t xml:space="preserve">Observation </w:t>
      </w:r>
      <w:r w:rsidR="00AF0130">
        <w:rPr>
          <w:rFonts w:eastAsiaTheme="minorEastAsia" w:hint="eastAsia"/>
          <w:i/>
          <w:u w:val="single"/>
          <w:lang w:eastAsia="zh-CN"/>
        </w:rPr>
        <w:t>6</w:t>
      </w:r>
      <w:r w:rsidRPr="00AF0130">
        <w:rPr>
          <w:rFonts w:eastAsiaTheme="minorEastAsia" w:hint="eastAsia"/>
          <w:i/>
          <w:u w:val="single"/>
          <w:lang w:eastAsia="zh-CN"/>
        </w:rPr>
        <w:t xml:space="preserve">: SCG deactivation/activation </w:t>
      </w:r>
      <w:r w:rsidRPr="00AF0130">
        <w:rPr>
          <w:rFonts w:eastAsiaTheme="minorEastAsia"/>
          <w:i/>
          <w:u w:val="single"/>
          <w:lang w:eastAsia="zh-CN"/>
        </w:rPr>
        <w:t>mechanism</w:t>
      </w:r>
      <w:r w:rsidRPr="00AF0130">
        <w:rPr>
          <w:rFonts w:eastAsiaTheme="minorEastAsia" w:hint="eastAsia"/>
          <w:i/>
          <w:u w:val="single"/>
          <w:lang w:eastAsia="zh-CN"/>
        </w:rPr>
        <w:t xml:space="preserve"> </w:t>
      </w:r>
      <w:r w:rsidR="00861E72">
        <w:rPr>
          <w:rFonts w:eastAsiaTheme="minorEastAsia" w:hint="eastAsia"/>
          <w:i/>
          <w:u w:val="single"/>
          <w:lang w:eastAsia="zh-CN"/>
        </w:rPr>
        <w:t xml:space="preserve">may </w:t>
      </w:r>
      <w:r w:rsidRPr="00AF0130">
        <w:rPr>
          <w:rFonts w:eastAsiaTheme="minorEastAsia" w:hint="eastAsia"/>
          <w:i/>
          <w:u w:val="single"/>
          <w:lang w:eastAsia="zh-CN"/>
        </w:rPr>
        <w:t>ha</w:t>
      </w:r>
      <w:r w:rsidR="00861E72">
        <w:rPr>
          <w:rFonts w:eastAsiaTheme="minorEastAsia" w:hint="eastAsia"/>
          <w:i/>
          <w:u w:val="single"/>
          <w:lang w:eastAsia="zh-CN"/>
        </w:rPr>
        <w:t>ve</w:t>
      </w:r>
      <w:r w:rsidRPr="00AF0130">
        <w:rPr>
          <w:rFonts w:eastAsiaTheme="minorEastAsia" w:hint="eastAsia"/>
          <w:i/>
          <w:u w:val="single"/>
          <w:lang w:eastAsia="zh-CN"/>
        </w:rPr>
        <w:t xml:space="preserve"> </w:t>
      </w:r>
      <w:r w:rsidR="00861E72">
        <w:rPr>
          <w:rFonts w:eastAsiaTheme="minorEastAsia" w:hint="eastAsia"/>
          <w:i/>
          <w:u w:val="single"/>
          <w:lang w:eastAsia="zh-CN"/>
        </w:rPr>
        <w:t>impact</w:t>
      </w:r>
      <w:r w:rsidRPr="00AF0130">
        <w:rPr>
          <w:rFonts w:eastAsiaTheme="minorEastAsia" w:hint="eastAsia"/>
          <w:i/>
          <w:u w:val="single"/>
          <w:lang w:eastAsia="zh-CN"/>
        </w:rPr>
        <w:t xml:space="preserve"> on the SCG mobility history information.</w:t>
      </w:r>
    </w:p>
    <w:bookmarkEnd w:id="28"/>
    <w:bookmarkEnd w:id="29"/>
    <w:p w:rsidR="00266244" w:rsidRDefault="00266244" w:rsidP="00266244">
      <w:pPr>
        <w:pStyle w:val="3"/>
      </w:pPr>
      <w:r w:rsidRPr="008E0B11">
        <w:rPr>
          <w:rFonts w:hint="eastAsia"/>
        </w:rPr>
        <w:t xml:space="preserve">Initial </w:t>
      </w:r>
      <w:r w:rsidRPr="008E0B11">
        <w:t>analysis</w:t>
      </w:r>
      <w:r>
        <w:rPr>
          <w:rFonts w:hint="eastAsia"/>
        </w:rPr>
        <w:t xml:space="preserve"> of the </w:t>
      </w:r>
      <w:r w:rsidR="00F50DD8">
        <w:rPr>
          <w:rFonts w:hint="eastAsia"/>
        </w:rPr>
        <w:t xml:space="preserve">impact </w:t>
      </w:r>
      <w:r>
        <w:rPr>
          <w:rFonts w:hint="eastAsia"/>
        </w:rPr>
        <w:t>of SCG deactivation/activation on SCG MHI</w:t>
      </w:r>
    </w:p>
    <w:p w:rsidR="00266244" w:rsidRPr="00A43B2F" w:rsidRDefault="00266244" w:rsidP="00266244">
      <w:pPr>
        <w:pStyle w:val="a0"/>
        <w:rPr>
          <w:rFonts w:eastAsiaTheme="minorEastAsia"/>
          <w:lang w:eastAsia="zh-CN"/>
        </w:rPr>
      </w:pPr>
      <w:r>
        <w:rPr>
          <w:rFonts w:eastAsiaTheme="minorEastAsia" w:hint="eastAsia"/>
          <w:lang w:eastAsia="zh-CN"/>
        </w:rPr>
        <w:t xml:space="preserve">Based on the discussion above, we give the initial analysis from </w:t>
      </w:r>
      <w:r>
        <w:rPr>
          <w:rFonts w:eastAsia="宋体" w:hint="eastAsia"/>
          <w:lang w:eastAsia="zh-CN"/>
        </w:rPr>
        <w:t xml:space="preserve">our </w:t>
      </w:r>
      <w:r w:rsidRPr="00AF2B77">
        <w:rPr>
          <w:rFonts w:eastAsia="宋体"/>
          <w:lang w:eastAsia="zh-CN"/>
        </w:rPr>
        <w:t>perspective</w:t>
      </w:r>
      <w:r>
        <w:rPr>
          <w:rFonts w:eastAsia="宋体" w:hint="eastAsia"/>
          <w:lang w:eastAsia="zh-CN"/>
        </w:rPr>
        <w:t xml:space="preserve"> below case by case.</w:t>
      </w:r>
    </w:p>
    <w:p w:rsidR="00266244" w:rsidRPr="00923080" w:rsidRDefault="00266244" w:rsidP="00266244">
      <w:pPr>
        <w:pStyle w:val="a0"/>
        <w:spacing w:before="120"/>
        <w:rPr>
          <w:rFonts w:eastAsiaTheme="minorEastAsia"/>
          <w:b/>
          <w:u w:val="single"/>
          <w:lang w:eastAsia="zh-CN"/>
        </w:rPr>
      </w:pPr>
      <w:r w:rsidRPr="00923080">
        <w:rPr>
          <w:rFonts w:eastAsiaTheme="minorEastAsia" w:hint="eastAsia"/>
          <w:b/>
          <w:u w:val="single"/>
          <w:lang w:eastAsia="zh-CN"/>
        </w:rPr>
        <w:t xml:space="preserve">PSCell addition with </w:t>
      </w:r>
      <w:r w:rsidRPr="00B25676">
        <w:rPr>
          <w:rFonts w:eastAsiaTheme="minorEastAsia" w:hint="eastAsia"/>
          <w:b/>
          <w:u w:val="single"/>
          <w:lang w:eastAsia="zh-CN"/>
        </w:rPr>
        <w:t>SCG is deactivated</w:t>
      </w:r>
    </w:p>
    <w:p w:rsidR="00266244" w:rsidRDefault="00266244" w:rsidP="00266244">
      <w:pPr>
        <w:pStyle w:val="a0"/>
        <w:spacing w:before="120"/>
        <w:rPr>
          <w:rFonts w:eastAsiaTheme="minorEastAsia"/>
          <w:lang w:eastAsia="zh-CN"/>
        </w:rPr>
      </w:pPr>
      <w:r>
        <w:rPr>
          <w:rFonts w:eastAsiaTheme="minorEastAsia" w:hint="eastAsia"/>
          <w:lang w:eastAsia="zh-CN"/>
        </w:rPr>
        <w:t xml:space="preserve">If both SCG MHI and SCG deactivation/activation are supported for UE, considering the case that the UE being connected to a PCell in standalone, and receives a PSCell addition command to add a SCG with </w:t>
      </w:r>
      <w:proofErr w:type="spellStart"/>
      <w:r w:rsidRPr="006D74E7">
        <w:rPr>
          <w:rFonts w:eastAsiaTheme="minorEastAsia" w:hint="eastAsia"/>
          <w:i/>
          <w:lang w:eastAsia="zh-CN"/>
        </w:rPr>
        <w:t>scg</w:t>
      </w:r>
      <w:proofErr w:type="spellEnd"/>
      <w:r w:rsidRPr="006D74E7">
        <w:rPr>
          <w:rFonts w:eastAsiaTheme="minorEastAsia" w:hint="eastAsia"/>
          <w:i/>
          <w:lang w:eastAsia="zh-CN"/>
        </w:rPr>
        <w:t>-state</w:t>
      </w:r>
      <w:r>
        <w:rPr>
          <w:rFonts w:eastAsiaTheme="minorEastAsia" w:hint="eastAsia"/>
          <w:lang w:eastAsia="zh-CN"/>
        </w:rPr>
        <w:t xml:space="preserve"> is configured (i.e. SCG is deactivated), the UE will perform DL sync to the target PSCell, but do not perform random access to the target PSCell. In this case, how the UE to log the mobility history information for SCG should be considered. E.g., a</w:t>
      </w:r>
      <w:r w:rsidRPr="00B156C3">
        <w:rPr>
          <w:rFonts w:eastAsiaTheme="minorEastAsia"/>
          <w:lang w:eastAsia="zh-CN"/>
        </w:rPr>
        <w:t xml:space="preserve">s shown in the </w:t>
      </w:r>
      <w:r>
        <w:rPr>
          <w:rFonts w:eastAsiaTheme="minorEastAsia" w:hint="eastAsia"/>
          <w:lang w:eastAsia="zh-CN"/>
        </w:rPr>
        <w:t>F</w:t>
      </w:r>
      <w:r w:rsidRPr="00B156C3">
        <w:rPr>
          <w:rFonts w:eastAsiaTheme="minorEastAsia"/>
          <w:lang w:eastAsia="zh-CN"/>
        </w:rPr>
        <w:t>igure</w:t>
      </w:r>
      <w:r>
        <w:rPr>
          <w:rFonts w:eastAsiaTheme="minorEastAsia" w:hint="eastAsia"/>
          <w:lang w:eastAsia="zh-CN"/>
        </w:rPr>
        <w:t xml:space="preserve"> </w:t>
      </w:r>
      <w:r w:rsidR="00C738DF">
        <w:rPr>
          <w:rFonts w:eastAsiaTheme="minorEastAsia" w:hint="eastAsia"/>
          <w:lang w:eastAsia="zh-CN"/>
        </w:rPr>
        <w:t xml:space="preserve">2 </w:t>
      </w:r>
      <w:r>
        <w:rPr>
          <w:rFonts w:eastAsiaTheme="minorEastAsia" w:hint="eastAsia"/>
          <w:lang w:eastAsia="zh-CN"/>
        </w:rPr>
        <w:t>below.</w:t>
      </w:r>
    </w:p>
    <w:p w:rsidR="00266244" w:rsidRPr="00324D3B" w:rsidRDefault="00266244" w:rsidP="00266244">
      <w:pPr>
        <w:pStyle w:val="a0"/>
        <w:spacing w:before="120"/>
        <w:jc w:val="center"/>
        <w:rPr>
          <w:rFonts w:eastAsiaTheme="minorEastAsia"/>
          <w:lang w:eastAsia="zh-CN"/>
        </w:rPr>
      </w:pPr>
      <w:r>
        <w:object w:dxaOrig="12981" w:dyaOrig="2523">
          <v:shape id="_x0000_i1026" type="#_x0000_t75" style="width:415.35pt;height:79.9pt" o:ole="">
            <v:imagedata r:id="rId11" o:title=""/>
          </v:shape>
          <o:OLEObject Type="Embed" ProgID="Visio.Drawing.11" ShapeID="_x0000_i1026" DrawAspect="Content" ObjectID="_1745415389" r:id="rId12"/>
        </w:object>
      </w:r>
    </w:p>
    <w:p w:rsidR="00266244" w:rsidRPr="00045CA0" w:rsidRDefault="00266244" w:rsidP="00266244">
      <w:pPr>
        <w:pStyle w:val="a0"/>
        <w:spacing w:before="120"/>
        <w:jc w:val="center"/>
        <w:rPr>
          <w:rFonts w:eastAsiaTheme="minorEastAsia"/>
          <w:b/>
          <w:lang w:eastAsia="zh-CN"/>
        </w:rPr>
      </w:pPr>
      <w:r w:rsidRPr="00045CA0">
        <w:rPr>
          <w:rFonts w:eastAsiaTheme="minorEastAsia"/>
          <w:b/>
          <w:lang w:eastAsia="zh-CN"/>
        </w:rPr>
        <w:t>Figure 1: PSCell addition with SCG is deactivated</w:t>
      </w:r>
    </w:p>
    <w:p w:rsidR="00266244" w:rsidRDefault="00266244" w:rsidP="00266244">
      <w:pPr>
        <w:pStyle w:val="a0"/>
        <w:spacing w:before="120"/>
        <w:rPr>
          <w:rFonts w:eastAsiaTheme="minorEastAsia"/>
          <w:lang w:eastAsia="zh-CN"/>
        </w:rPr>
      </w:pPr>
      <w:r>
        <w:rPr>
          <w:rFonts w:eastAsiaTheme="minorEastAsia" w:hint="eastAsia"/>
          <w:lang w:eastAsia="zh-CN"/>
        </w:rPr>
        <w:t xml:space="preserve">In Figure </w:t>
      </w:r>
      <w:r w:rsidR="00C738DF">
        <w:rPr>
          <w:rFonts w:eastAsiaTheme="minorEastAsia" w:hint="eastAsia"/>
          <w:lang w:eastAsia="zh-CN"/>
        </w:rPr>
        <w:t xml:space="preserve">2 </w:t>
      </w:r>
      <w:r>
        <w:rPr>
          <w:rFonts w:eastAsiaTheme="minorEastAsia" w:hint="eastAsia"/>
          <w:lang w:eastAsia="zh-CN"/>
        </w:rPr>
        <w:t xml:space="preserve">above, the UE accesses to a PCell or releases SCG at T1, receiving the PSCell addition command with </w:t>
      </w:r>
      <w:proofErr w:type="spellStart"/>
      <w:r w:rsidRPr="006D74E7">
        <w:rPr>
          <w:rFonts w:eastAsiaTheme="minorEastAsia" w:hint="eastAsia"/>
          <w:i/>
          <w:lang w:eastAsia="zh-CN"/>
        </w:rPr>
        <w:t>scg</w:t>
      </w:r>
      <w:proofErr w:type="spellEnd"/>
      <w:r w:rsidRPr="006D74E7">
        <w:rPr>
          <w:rFonts w:eastAsiaTheme="minorEastAsia" w:hint="eastAsia"/>
          <w:i/>
          <w:lang w:eastAsia="zh-CN"/>
        </w:rPr>
        <w:t>-state</w:t>
      </w:r>
      <w:r>
        <w:rPr>
          <w:rFonts w:eastAsiaTheme="minorEastAsia" w:hint="eastAsia"/>
          <w:lang w:eastAsia="zh-CN"/>
        </w:rPr>
        <w:t xml:space="preserve"> is configured (i.e. SCG is deactivated) at T2, receiving SCG activation command at T3, and receiving PSCell change command with</w:t>
      </w:r>
      <w:r w:rsidRPr="00A32ED9">
        <w:rPr>
          <w:rFonts w:eastAsiaTheme="minorEastAsia" w:hint="eastAsia"/>
          <w:i/>
          <w:lang w:eastAsia="zh-CN"/>
        </w:rPr>
        <w:t xml:space="preserve"> </w:t>
      </w:r>
      <w:proofErr w:type="spellStart"/>
      <w:r w:rsidRPr="00A32ED9">
        <w:rPr>
          <w:rFonts w:eastAsiaTheme="minorEastAsia" w:hint="eastAsia"/>
          <w:i/>
          <w:lang w:eastAsia="zh-CN"/>
        </w:rPr>
        <w:t>scg</w:t>
      </w:r>
      <w:proofErr w:type="spellEnd"/>
      <w:r w:rsidRPr="00A32ED9">
        <w:rPr>
          <w:rFonts w:eastAsiaTheme="minorEastAsia" w:hint="eastAsia"/>
          <w:i/>
          <w:lang w:eastAsia="zh-CN"/>
        </w:rPr>
        <w:t>-state</w:t>
      </w:r>
      <w:r>
        <w:rPr>
          <w:rFonts w:eastAsiaTheme="minorEastAsia" w:hint="eastAsia"/>
          <w:lang w:eastAsia="zh-CN"/>
        </w:rPr>
        <w:t xml:space="preserve"> is not configured (i.e. SCG is activated) or SCG release command at T4, there are the following methods which can be considered to log mobility history information for SCG for the procedure:</w:t>
      </w:r>
    </w:p>
    <w:p w:rsidR="00266244" w:rsidRDefault="00266244" w:rsidP="00266244">
      <w:pPr>
        <w:pStyle w:val="a0"/>
        <w:spacing w:before="120"/>
        <w:rPr>
          <w:rFonts w:eastAsiaTheme="minorEastAsia"/>
          <w:lang w:eastAsia="zh-CN"/>
        </w:rPr>
      </w:pPr>
      <w:r>
        <w:rPr>
          <w:rFonts w:eastAsiaTheme="minorEastAsia" w:hint="eastAsia"/>
          <w:lang w:eastAsia="zh-CN"/>
        </w:rPr>
        <w:t>Method 1: 2 entries: (T3-T1), (PSCell 1 or PSCell 2, T4-T3)</w:t>
      </w:r>
    </w:p>
    <w:p w:rsidR="00266244" w:rsidRDefault="00266244" w:rsidP="00266244">
      <w:pPr>
        <w:pStyle w:val="a0"/>
        <w:spacing w:before="120"/>
        <w:rPr>
          <w:rFonts w:eastAsiaTheme="minorEastAsia"/>
          <w:lang w:eastAsia="zh-CN"/>
        </w:rPr>
      </w:pPr>
      <w:r>
        <w:rPr>
          <w:rFonts w:eastAsiaTheme="minorEastAsia" w:hint="eastAsia"/>
          <w:lang w:eastAsia="zh-CN"/>
        </w:rPr>
        <w:t>Method 2: 3 entries: (T2-T1), (PSCell 1, T3-T2), (PSCell 1or PSCell 2, T4-T3)</w:t>
      </w:r>
    </w:p>
    <w:p w:rsidR="00266244" w:rsidRDefault="00266244" w:rsidP="00266244">
      <w:pPr>
        <w:pStyle w:val="a0"/>
        <w:spacing w:before="120"/>
        <w:rPr>
          <w:rFonts w:eastAsiaTheme="minorEastAsia"/>
          <w:lang w:eastAsia="zh-CN"/>
        </w:rPr>
      </w:pPr>
      <w:r>
        <w:rPr>
          <w:rFonts w:eastAsiaTheme="minorEastAsia" w:hint="eastAsia"/>
          <w:lang w:eastAsia="zh-CN"/>
        </w:rPr>
        <w:t>For method1, when UE receives PSCell addition command with</w:t>
      </w:r>
      <w:r w:rsidRPr="008E3168">
        <w:rPr>
          <w:rFonts w:eastAsiaTheme="minorEastAsia" w:hint="eastAsia"/>
          <w:i/>
          <w:lang w:eastAsia="zh-CN"/>
        </w:rPr>
        <w:t xml:space="preserve"> </w:t>
      </w:r>
      <w:proofErr w:type="spellStart"/>
      <w:r w:rsidRPr="008E3168">
        <w:rPr>
          <w:rFonts w:eastAsiaTheme="minorEastAsia" w:hint="eastAsia"/>
          <w:i/>
          <w:lang w:eastAsia="zh-CN"/>
        </w:rPr>
        <w:t>scg</w:t>
      </w:r>
      <w:proofErr w:type="spellEnd"/>
      <w:r w:rsidRPr="008E3168">
        <w:rPr>
          <w:rFonts w:eastAsiaTheme="minorEastAsia" w:hint="eastAsia"/>
          <w:i/>
          <w:lang w:eastAsia="zh-CN"/>
        </w:rPr>
        <w:t>-state</w:t>
      </w:r>
      <w:r>
        <w:rPr>
          <w:rFonts w:eastAsiaTheme="minorEastAsia" w:hint="eastAsia"/>
          <w:lang w:eastAsia="zh-CN"/>
        </w:rPr>
        <w:t xml:space="preserve"> is configured at T2, the UE believes there is still no PSCell as no random access to PSCell 1 to be performed at T2, then UE receives SCG activation command at T3, there are two cases, one is the activated target PSCell is PSCell 1 (i.e. previous deactivated PSCell), another is the activated target PSCell is PSCell 2 (i.e. a new PSCell), the UE will log time spent (T3-T1) in a new entry. At T4, the UE receives PSCell </w:t>
      </w:r>
      <w:r>
        <w:rPr>
          <w:rFonts w:eastAsiaTheme="minorEastAsia"/>
          <w:lang w:eastAsia="zh-CN"/>
        </w:rPr>
        <w:t>change</w:t>
      </w:r>
      <w:r>
        <w:rPr>
          <w:rFonts w:eastAsiaTheme="minorEastAsia" w:hint="eastAsia"/>
          <w:lang w:eastAsia="zh-CN"/>
        </w:rPr>
        <w:t xml:space="preserve"> command with </w:t>
      </w:r>
      <w:proofErr w:type="spellStart"/>
      <w:r w:rsidRPr="009F6550">
        <w:rPr>
          <w:rFonts w:eastAsiaTheme="minorEastAsia" w:hint="eastAsia"/>
          <w:i/>
          <w:lang w:eastAsia="zh-CN"/>
        </w:rPr>
        <w:t>scg</w:t>
      </w:r>
      <w:proofErr w:type="spellEnd"/>
      <w:r w:rsidRPr="009F6550">
        <w:rPr>
          <w:rFonts w:eastAsiaTheme="minorEastAsia" w:hint="eastAsia"/>
          <w:i/>
          <w:lang w:eastAsia="zh-CN"/>
        </w:rPr>
        <w:t>-state</w:t>
      </w:r>
      <w:r>
        <w:rPr>
          <w:rFonts w:eastAsiaTheme="minorEastAsia" w:hint="eastAsia"/>
          <w:lang w:eastAsia="zh-CN"/>
        </w:rPr>
        <w:t xml:space="preserve"> is not configured or SCG release command, the UE will log PSCell 1or PSCell 2 and time spent (T4-T3) in a new entry.</w:t>
      </w:r>
    </w:p>
    <w:p w:rsidR="00266244" w:rsidRDefault="00266244" w:rsidP="00266244">
      <w:pPr>
        <w:pStyle w:val="a0"/>
        <w:spacing w:before="120"/>
        <w:rPr>
          <w:rFonts w:eastAsiaTheme="minorEastAsia"/>
          <w:lang w:eastAsia="zh-CN"/>
        </w:rPr>
      </w:pPr>
      <w:r>
        <w:rPr>
          <w:rFonts w:eastAsiaTheme="minorEastAsia" w:hint="eastAsia"/>
          <w:lang w:eastAsia="zh-CN"/>
        </w:rPr>
        <w:t xml:space="preserve">For method 2, when UE receives PSCell addition command with </w:t>
      </w:r>
      <w:proofErr w:type="spellStart"/>
      <w:r w:rsidRPr="00823A3D">
        <w:rPr>
          <w:rFonts w:eastAsiaTheme="minorEastAsia" w:hint="eastAsia"/>
          <w:i/>
          <w:lang w:eastAsia="zh-CN"/>
        </w:rPr>
        <w:t>scg</w:t>
      </w:r>
      <w:proofErr w:type="spellEnd"/>
      <w:r w:rsidRPr="00823A3D">
        <w:rPr>
          <w:rFonts w:eastAsiaTheme="minorEastAsia" w:hint="eastAsia"/>
          <w:i/>
          <w:lang w:eastAsia="zh-CN"/>
        </w:rPr>
        <w:t xml:space="preserve">-state </w:t>
      </w:r>
      <w:r>
        <w:rPr>
          <w:rFonts w:eastAsiaTheme="minorEastAsia" w:hint="eastAsia"/>
          <w:lang w:eastAsia="zh-CN"/>
        </w:rPr>
        <w:t xml:space="preserve">is configured at T2, the UE believes that the UE is connected to PSCell 1 as UE will perform DL sync to PSCell 1 at T2, the UE logs time spent (T2-T1) in a new entry. At T3, UE receives SCG activation command, similar as method 1, the activated PSCell can be PSCell 1 or PSCell 2, the UE logs PSCell 1 and time spent (T3-T2) in a new entry. At T4, the UE receives PSCell </w:t>
      </w:r>
      <w:r>
        <w:rPr>
          <w:rFonts w:eastAsiaTheme="minorEastAsia"/>
          <w:lang w:eastAsia="zh-CN"/>
        </w:rPr>
        <w:t>change</w:t>
      </w:r>
      <w:r>
        <w:rPr>
          <w:rFonts w:eastAsiaTheme="minorEastAsia" w:hint="eastAsia"/>
          <w:lang w:eastAsia="zh-CN"/>
        </w:rPr>
        <w:t xml:space="preserve"> command with </w:t>
      </w:r>
      <w:proofErr w:type="spellStart"/>
      <w:r w:rsidRPr="00823A3D">
        <w:rPr>
          <w:rFonts w:eastAsiaTheme="minorEastAsia" w:hint="eastAsia"/>
          <w:i/>
          <w:lang w:eastAsia="zh-CN"/>
        </w:rPr>
        <w:t>scg</w:t>
      </w:r>
      <w:proofErr w:type="spellEnd"/>
      <w:r w:rsidRPr="00823A3D">
        <w:rPr>
          <w:rFonts w:eastAsiaTheme="minorEastAsia" w:hint="eastAsia"/>
          <w:i/>
          <w:lang w:eastAsia="zh-CN"/>
        </w:rPr>
        <w:t>-state</w:t>
      </w:r>
      <w:r>
        <w:rPr>
          <w:rFonts w:eastAsiaTheme="minorEastAsia" w:hint="eastAsia"/>
          <w:lang w:eastAsia="zh-CN"/>
        </w:rPr>
        <w:t xml:space="preserve"> is not configured or SCG release command,</w:t>
      </w:r>
      <w:r w:rsidRPr="008D6331">
        <w:rPr>
          <w:rFonts w:eastAsiaTheme="minorEastAsia" w:hint="eastAsia"/>
          <w:lang w:eastAsia="zh-CN"/>
        </w:rPr>
        <w:t xml:space="preserve"> </w:t>
      </w:r>
      <w:r>
        <w:rPr>
          <w:rFonts w:eastAsiaTheme="minorEastAsia" w:hint="eastAsia"/>
          <w:lang w:eastAsia="zh-CN"/>
        </w:rPr>
        <w:t>the UE will log PSCell 1or PSCell 2 and time spent (T4-T3) in a new entry.</w:t>
      </w:r>
    </w:p>
    <w:p w:rsidR="00266244" w:rsidRPr="00923080" w:rsidRDefault="00266244" w:rsidP="00266244">
      <w:pPr>
        <w:pStyle w:val="a0"/>
        <w:spacing w:before="120"/>
        <w:rPr>
          <w:rFonts w:eastAsiaTheme="minorEastAsia"/>
          <w:b/>
          <w:u w:val="single"/>
          <w:lang w:eastAsia="zh-CN"/>
        </w:rPr>
      </w:pPr>
      <w:r w:rsidRPr="00923080">
        <w:rPr>
          <w:rFonts w:eastAsiaTheme="minorEastAsia" w:hint="eastAsia"/>
          <w:b/>
          <w:u w:val="single"/>
          <w:lang w:eastAsia="zh-CN"/>
        </w:rPr>
        <w:t xml:space="preserve">PSCell change with </w:t>
      </w:r>
      <w:r w:rsidRPr="00ED14AD">
        <w:rPr>
          <w:rFonts w:eastAsiaTheme="minorEastAsia" w:hint="eastAsia"/>
          <w:b/>
          <w:u w:val="single"/>
          <w:lang w:eastAsia="zh-CN"/>
        </w:rPr>
        <w:t>SCG is deactivated</w:t>
      </w:r>
    </w:p>
    <w:p w:rsidR="00266244" w:rsidRDefault="00266244" w:rsidP="00266244">
      <w:pPr>
        <w:pStyle w:val="a0"/>
        <w:spacing w:before="120"/>
        <w:rPr>
          <w:rFonts w:eastAsiaTheme="minorEastAsia"/>
          <w:lang w:eastAsia="zh-CN"/>
        </w:rPr>
      </w:pPr>
      <w:r>
        <w:rPr>
          <w:rFonts w:eastAsiaTheme="minorEastAsia" w:hint="eastAsia"/>
          <w:lang w:eastAsia="zh-CN"/>
        </w:rPr>
        <w:t>Similar as PSCell addition with SCG is deactivated</w:t>
      </w:r>
      <w:r w:rsidRPr="00BA7CE1">
        <w:rPr>
          <w:rFonts w:eastAsiaTheme="minorEastAsia" w:hint="eastAsia"/>
          <w:lang w:eastAsia="zh-CN"/>
        </w:rPr>
        <w:t xml:space="preserve">, if UE receives PSCell change command with SCG </w:t>
      </w:r>
      <w:r>
        <w:rPr>
          <w:rFonts w:eastAsiaTheme="minorEastAsia" w:hint="eastAsia"/>
          <w:lang w:eastAsia="zh-CN"/>
        </w:rPr>
        <w:t>is deactivated, the UE also performs DL sync to the target PSCell and not perform random access to the target PSCell. The UE has no idea how to log the mobility history information for SCG.</w:t>
      </w:r>
      <w:r w:rsidRPr="00923080">
        <w:rPr>
          <w:rFonts w:eastAsiaTheme="minorEastAsia" w:hint="eastAsia"/>
          <w:lang w:eastAsia="zh-CN"/>
        </w:rPr>
        <w:t xml:space="preserve"> </w:t>
      </w:r>
      <w:r>
        <w:rPr>
          <w:rFonts w:eastAsiaTheme="minorEastAsia" w:hint="eastAsia"/>
          <w:lang w:eastAsia="zh-CN"/>
        </w:rPr>
        <w:t>E.g., a</w:t>
      </w:r>
      <w:r w:rsidRPr="00B156C3">
        <w:rPr>
          <w:rFonts w:eastAsiaTheme="minorEastAsia"/>
          <w:lang w:eastAsia="zh-CN"/>
        </w:rPr>
        <w:t xml:space="preserve">s shown in the </w:t>
      </w:r>
      <w:r>
        <w:rPr>
          <w:rFonts w:eastAsiaTheme="minorEastAsia" w:hint="eastAsia"/>
          <w:lang w:eastAsia="zh-CN"/>
        </w:rPr>
        <w:t>F</w:t>
      </w:r>
      <w:r w:rsidRPr="00B156C3">
        <w:rPr>
          <w:rFonts w:eastAsiaTheme="minorEastAsia"/>
          <w:lang w:eastAsia="zh-CN"/>
        </w:rPr>
        <w:t>igure</w:t>
      </w:r>
      <w:r>
        <w:rPr>
          <w:rFonts w:eastAsiaTheme="minorEastAsia" w:hint="eastAsia"/>
          <w:lang w:eastAsia="zh-CN"/>
        </w:rPr>
        <w:t xml:space="preserve"> </w:t>
      </w:r>
      <w:r w:rsidR="00C738DF">
        <w:rPr>
          <w:rFonts w:eastAsiaTheme="minorEastAsia" w:hint="eastAsia"/>
          <w:lang w:eastAsia="zh-CN"/>
        </w:rPr>
        <w:t xml:space="preserve">3 </w:t>
      </w:r>
      <w:r>
        <w:rPr>
          <w:rFonts w:eastAsiaTheme="minorEastAsia" w:hint="eastAsia"/>
          <w:lang w:eastAsia="zh-CN"/>
        </w:rPr>
        <w:t>below.</w:t>
      </w:r>
    </w:p>
    <w:p w:rsidR="00266244" w:rsidRDefault="00266244" w:rsidP="00266244">
      <w:pPr>
        <w:pStyle w:val="a0"/>
        <w:spacing w:before="120"/>
        <w:jc w:val="center"/>
        <w:rPr>
          <w:rFonts w:eastAsiaTheme="minorEastAsia"/>
          <w:lang w:eastAsia="zh-CN"/>
        </w:rPr>
      </w:pPr>
      <w:r>
        <w:object w:dxaOrig="12981" w:dyaOrig="2523">
          <v:shape id="_x0000_i1027" type="#_x0000_t75" style="width:415.35pt;height:79.9pt" o:ole="">
            <v:imagedata r:id="rId13" o:title=""/>
          </v:shape>
          <o:OLEObject Type="Embed" ProgID="Visio.Drawing.11" ShapeID="_x0000_i1027" DrawAspect="Content" ObjectID="_1745415390" r:id="rId14"/>
        </w:object>
      </w:r>
    </w:p>
    <w:p w:rsidR="00266244" w:rsidRPr="00045CA0" w:rsidRDefault="00266244" w:rsidP="00266244">
      <w:pPr>
        <w:pStyle w:val="a0"/>
        <w:spacing w:before="120"/>
        <w:jc w:val="center"/>
        <w:rPr>
          <w:rFonts w:eastAsiaTheme="minorEastAsia"/>
          <w:b/>
          <w:lang w:eastAsia="zh-CN"/>
        </w:rPr>
      </w:pPr>
      <w:r w:rsidRPr="00045CA0">
        <w:rPr>
          <w:rFonts w:eastAsiaTheme="minorEastAsia"/>
          <w:b/>
          <w:lang w:eastAsia="zh-CN"/>
        </w:rPr>
        <w:t xml:space="preserve">Figure </w:t>
      </w:r>
      <w:r w:rsidR="00C738DF" w:rsidRPr="00045CA0">
        <w:rPr>
          <w:rFonts w:eastAsiaTheme="minorEastAsia"/>
          <w:b/>
          <w:lang w:eastAsia="zh-CN"/>
        </w:rPr>
        <w:t xml:space="preserve">3 </w:t>
      </w:r>
      <w:r w:rsidRPr="00045CA0">
        <w:rPr>
          <w:rFonts w:eastAsiaTheme="minorEastAsia"/>
          <w:b/>
          <w:lang w:eastAsia="zh-CN"/>
        </w:rPr>
        <w:t>PSCell change with SCG is deactivated</w:t>
      </w:r>
    </w:p>
    <w:p w:rsidR="00266244" w:rsidRDefault="00266244" w:rsidP="00266244">
      <w:pPr>
        <w:pStyle w:val="a0"/>
        <w:spacing w:before="120"/>
        <w:rPr>
          <w:rFonts w:eastAsiaTheme="minorEastAsia"/>
          <w:lang w:eastAsia="zh-CN"/>
        </w:rPr>
      </w:pPr>
      <w:r>
        <w:rPr>
          <w:rFonts w:eastAsiaTheme="minorEastAsia" w:hint="eastAsia"/>
          <w:lang w:eastAsia="zh-CN"/>
        </w:rPr>
        <w:t xml:space="preserve">In Figure </w:t>
      </w:r>
      <w:r w:rsidR="00C738DF">
        <w:rPr>
          <w:rFonts w:eastAsiaTheme="minorEastAsia" w:hint="eastAsia"/>
          <w:lang w:eastAsia="zh-CN"/>
        </w:rPr>
        <w:t xml:space="preserve">3 </w:t>
      </w:r>
      <w:r>
        <w:rPr>
          <w:rFonts w:eastAsiaTheme="minorEastAsia" w:hint="eastAsia"/>
          <w:lang w:eastAsia="zh-CN"/>
        </w:rPr>
        <w:t xml:space="preserve">above, UE has activated PSCell 1 at T1, UE receives PSCell change command with </w:t>
      </w:r>
      <w:proofErr w:type="spellStart"/>
      <w:r w:rsidRPr="00882358">
        <w:rPr>
          <w:rFonts w:eastAsiaTheme="minorEastAsia" w:hint="eastAsia"/>
          <w:i/>
          <w:lang w:eastAsia="zh-CN"/>
        </w:rPr>
        <w:t>scg</w:t>
      </w:r>
      <w:proofErr w:type="spellEnd"/>
      <w:r w:rsidRPr="00882358">
        <w:rPr>
          <w:rFonts w:eastAsiaTheme="minorEastAsia" w:hint="eastAsia"/>
          <w:i/>
          <w:lang w:eastAsia="zh-CN"/>
        </w:rPr>
        <w:t>-state</w:t>
      </w:r>
      <w:r>
        <w:rPr>
          <w:rFonts w:eastAsiaTheme="minorEastAsia" w:hint="eastAsia"/>
          <w:lang w:eastAsia="zh-CN"/>
        </w:rPr>
        <w:t xml:space="preserve"> is configured (i.e. SCG is deactivated) at T2, receiving SCG activation command at T3, and receiving PSCell </w:t>
      </w:r>
      <w:r>
        <w:rPr>
          <w:rFonts w:eastAsiaTheme="minorEastAsia" w:hint="eastAsia"/>
          <w:lang w:eastAsia="zh-CN"/>
        </w:rPr>
        <w:lastRenderedPageBreak/>
        <w:t xml:space="preserve">change command with </w:t>
      </w:r>
      <w:proofErr w:type="spellStart"/>
      <w:r w:rsidRPr="00882358">
        <w:rPr>
          <w:rFonts w:eastAsiaTheme="minorEastAsia" w:hint="eastAsia"/>
          <w:i/>
          <w:lang w:eastAsia="zh-CN"/>
        </w:rPr>
        <w:t>scg</w:t>
      </w:r>
      <w:proofErr w:type="spellEnd"/>
      <w:r w:rsidRPr="00882358">
        <w:rPr>
          <w:rFonts w:eastAsiaTheme="minorEastAsia" w:hint="eastAsia"/>
          <w:i/>
          <w:lang w:eastAsia="zh-CN"/>
        </w:rPr>
        <w:t>-state</w:t>
      </w:r>
      <w:r>
        <w:rPr>
          <w:rFonts w:eastAsiaTheme="minorEastAsia" w:hint="eastAsia"/>
          <w:lang w:eastAsia="zh-CN"/>
        </w:rPr>
        <w:t xml:space="preserve"> is not configured (i.e. SCG is activated) or SCG release command at T4,</w:t>
      </w:r>
      <w:r w:rsidRPr="00836339">
        <w:rPr>
          <w:rFonts w:eastAsiaTheme="minorEastAsia" w:hint="eastAsia"/>
          <w:lang w:eastAsia="zh-CN"/>
        </w:rPr>
        <w:t xml:space="preserve"> </w:t>
      </w:r>
      <w:r>
        <w:rPr>
          <w:rFonts w:eastAsiaTheme="minorEastAsia" w:hint="eastAsia"/>
          <w:lang w:eastAsia="zh-CN"/>
        </w:rPr>
        <w:t xml:space="preserve">there are the following methods which can be considered to log mobility history information for SCG for the procedure, which is similar as </w:t>
      </w:r>
      <w:r w:rsidRPr="00BA7CE1">
        <w:rPr>
          <w:rFonts w:eastAsiaTheme="minorEastAsia" w:hint="eastAsia"/>
          <w:lang w:eastAsia="zh-CN"/>
        </w:rPr>
        <w:t xml:space="preserve">PSCell addition with </w:t>
      </w:r>
      <w:r>
        <w:rPr>
          <w:rFonts w:eastAsiaTheme="minorEastAsia" w:hint="eastAsia"/>
          <w:lang w:eastAsia="zh-CN"/>
        </w:rPr>
        <w:t>SCG is deactivated case.</w:t>
      </w:r>
    </w:p>
    <w:p w:rsidR="00266244" w:rsidRDefault="00266244" w:rsidP="00266244">
      <w:pPr>
        <w:pStyle w:val="a0"/>
        <w:spacing w:before="120"/>
        <w:rPr>
          <w:rFonts w:eastAsiaTheme="minorEastAsia"/>
          <w:lang w:eastAsia="zh-CN"/>
        </w:rPr>
      </w:pPr>
      <w:r>
        <w:rPr>
          <w:rFonts w:eastAsiaTheme="minorEastAsia" w:hint="eastAsia"/>
          <w:lang w:eastAsia="zh-CN"/>
        </w:rPr>
        <w:t>Method 1: 2 entries: (PSCell 1, T3-T1), (PSCell 2 or PSCell 3, T4-T3)</w:t>
      </w:r>
    </w:p>
    <w:p w:rsidR="00266244" w:rsidRDefault="00266244" w:rsidP="00266244">
      <w:pPr>
        <w:pStyle w:val="a0"/>
        <w:spacing w:before="120"/>
        <w:rPr>
          <w:rFonts w:eastAsiaTheme="minorEastAsia"/>
          <w:lang w:eastAsia="zh-CN"/>
        </w:rPr>
      </w:pPr>
      <w:r>
        <w:rPr>
          <w:rFonts w:eastAsiaTheme="minorEastAsia" w:hint="eastAsia"/>
          <w:lang w:eastAsia="zh-CN"/>
        </w:rPr>
        <w:t>Method 2: 3 entries: (PSCell 1, T2-T1), (PSCell 2, T3-T2), (PSCell 2 or PSCell 3, T4-T3)</w:t>
      </w:r>
    </w:p>
    <w:p w:rsidR="00266244" w:rsidRDefault="00266244" w:rsidP="00266244">
      <w:pPr>
        <w:pStyle w:val="a0"/>
        <w:spacing w:before="120"/>
        <w:rPr>
          <w:rFonts w:eastAsiaTheme="minorEastAsia"/>
          <w:lang w:eastAsia="zh-CN"/>
        </w:rPr>
      </w:pPr>
      <w:r>
        <w:rPr>
          <w:rFonts w:eastAsiaTheme="minorEastAsia" w:hint="eastAsia"/>
          <w:lang w:eastAsia="zh-CN"/>
        </w:rPr>
        <w:t xml:space="preserve">If UE has deactivated PSCell at T1, then, for method 1, the UE will log previous latest activated PSCell and </w:t>
      </w:r>
      <w:r>
        <w:rPr>
          <w:rFonts w:eastAsiaTheme="minorEastAsia"/>
          <w:lang w:eastAsia="zh-CN"/>
        </w:rPr>
        <w:t>the</w:t>
      </w:r>
      <w:r>
        <w:rPr>
          <w:rFonts w:eastAsiaTheme="minorEastAsia" w:hint="eastAsia"/>
          <w:lang w:eastAsia="zh-CN"/>
        </w:rPr>
        <w:t xml:space="preserve"> time spent from accessing </w:t>
      </w:r>
      <w:r>
        <w:rPr>
          <w:rFonts w:eastAsiaTheme="minorEastAsia"/>
          <w:lang w:eastAsia="zh-CN"/>
        </w:rPr>
        <w:t>the</w:t>
      </w:r>
      <w:r>
        <w:rPr>
          <w:rFonts w:eastAsiaTheme="minorEastAsia" w:hint="eastAsia"/>
          <w:lang w:eastAsia="zh-CN"/>
        </w:rPr>
        <w:t xml:space="preserve"> previous latest activated PSCell to T3 if previous latest activated PSCell is existing or the UE will log the time spent from accessing the PCell/releasing SCG to T3. For method2, it is same as UE has activated PSCell 1 at T1 case.</w:t>
      </w:r>
    </w:p>
    <w:p w:rsidR="00266244" w:rsidRDefault="00266244" w:rsidP="00266244">
      <w:pPr>
        <w:pStyle w:val="a0"/>
        <w:spacing w:before="120"/>
        <w:rPr>
          <w:rFonts w:eastAsiaTheme="minorEastAsia"/>
          <w:b/>
          <w:u w:val="single"/>
          <w:lang w:eastAsia="zh-CN"/>
        </w:rPr>
      </w:pPr>
      <w:r>
        <w:rPr>
          <w:rFonts w:eastAsiaTheme="minorEastAsia" w:hint="eastAsia"/>
          <w:b/>
          <w:u w:val="single"/>
          <w:lang w:eastAsia="zh-CN"/>
        </w:rPr>
        <w:t>SCG is deactivated while being connected to a PSCell</w:t>
      </w:r>
    </w:p>
    <w:p w:rsidR="00266244" w:rsidRDefault="00266244" w:rsidP="00266244">
      <w:pPr>
        <w:pStyle w:val="a0"/>
        <w:spacing w:before="120"/>
        <w:rPr>
          <w:rFonts w:eastAsiaTheme="minorEastAsia"/>
          <w:lang w:eastAsia="zh-CN"/>
        </w:rPr>
      </w:pPr>
      <w:r>
        <w:rPr>
          <w:rFonts w:eastAsiaTheme="minorEastAsia" w:hint="eastAsia"/>
          <w:lang w:eastAsia="zh-CN"/>
        </w:rPr>
        <w:t xml:space="preserve">If UE has activated PSCell and receives the SCG deactivation command, the UE will deactivate the SCG. Then, </w:t>
      </w:r>
      <w:r>
        <w:rPr>
          <w:rFonts w:eastAsiaTheme="minorEastAsia"/>
          <w:lang w:eastAsia="zh-CN"/>
        </w:rPr>
        <w:t>the</w:t>
      </w:r>
      <w:r>
        <w:rPr>
          <w:rFonts w:eastAsiaTheme="minorEastAsia" w:hint="eastAsia"/>
          <w:lang w:eastAsia="zh-CN"/>
        </w:rPr>
        <w:t xml:space="preserve"> UE receives the SCG activation command to activate SCG if needed, there are </w:t>
      </w:r>
      <w:r>
        <w:rPr>
          <w:rFonts w:eastAsiaTheme="minorEastAsia"/>
          <w:lang w:eastAsia="zh-CN"/>
        </w:rPr>
        <w:t>two</w:t>
      </w:r>
      <w:r>
        <w:rPr>
          <w:rFonts w:eastAsiaTheme="minorEastAsia" w:hint="eastAsia"/>
          <w:lang w:eastAsia="zh-CN"/>
        </w:rPr>
        <w:t xml:space="preserve"> cases, one is the UE performs random access to activate SCG, another is the UE perform </w:t>
      </w:r>
      <w:proofErr w:type="spellStart"/>
      <w:r>
        <w:rPr>
          <w:rFonts w:eastAsiaTheme="minorEastAsia" w:hint="eastAsia"/>
          <w:lang w:eastAsia="zh-CN"/>
        </w:rPr>
        <w:t>rach</w:t>
      </w:r>
      <w:proofErr w:type="spellEnd"/>
      <w:r>
        <w:rPr>
          <w:rFonts w:eastAsiaTheme="minorEastAsia" w:hint="eastAsia"/>
          <w:lang w:eastAsia="zh-CN"/>
        </w:rPr>
        <w:t xml:space="preserve">-less to activate SCG. In the two cases, how </w:t>
      </w:r>
      <w:r>
        <w:rPr>
          <w:rFonts w:eastAsiaTheme="minorEastAsia"/>
          <w:lang w:eastAsia="zh-CN"/>
        </w:rPr>
        <w:t>the</w:t>
      </w:r>
      <w:r>
        <w:rPr>
          <w:rFonts w:eastAsiaTheme="minorEastAsia" w:hint="eastAsia"/>
          <w:lang w:eastAsia="zh-CN"/>
        </w:rPr>
        <w:t xml:space="preserve"> UE logs the mobility history information for SCG needs to be discussed. </w:t>
      </w:r>
      <w:r>
        <w:rPr>
          <w:rFonts w:eastAsiaTheme="minorEastAsia"/>
          <w:lang w:eastAsia="zh-CN"/>
        </w:rPr>
        <w:t>E</w:t>
      </w:r>
      <w:r>
        <w:rPr>
          <w:rFonts w:eastAsiaTheme="minorEastAsia" w:hint="eastAsia"/>
          <w:lang w:eastAsia="zh-CN"/>
        </w:rPr>
        <w:t>.g., a</w:t>
      </w:r>
      <w:r w:rsidRPr="00B156C3">
        <w:rPr>
          <w:rFonts w:eastAsiaTheme="minorEastAsia"/>
          <w:lang w:eastAsia="zh-CN"/>
        </w:rPr>
        <w:t xml:space="preserve">s shown in the </w:t>
      </w:r>
      <w:r>
        <w:rPr>
          <w:rFonts w:eastAsiaTheme="minorEastAsia" w:hint="eastAsia"/>
          <w:lang w:eastAsia="zh-CN"/>
        </w:rPr>
        <w:t>F</w:t>
      </w:r>
      <w:r w:rsidRPr="00B156C3">
        <w:rPr>
          <w:rFonts w:eastAsiaTheme="minorEastAsia"/>
          <w:lang w:eastAsia="zh-CN"/>
        </w:rPr>
        <w:t>igure</w:t>
      </w:r>
      <w:r>
        <w:rPr>
          <w:rFonts w:eastAsiaTheme="minorEastAsia" w:hint="eastAsia"/>
          <w:lang w:eastAsia="zh-CN"/>
        </w:rPr>
        <w:t xml:space="preserve"> </w:t>
      </w:r>
      <w:r w:rsidR="00C738DF">
        <w:rPr>
          <w:rFonts w:eastAsiaTheme="minorEastAsia" w:hint="eastAsia"/>
          <w:lang w:eastAsia="zh-CN"/>
        </w:rPr>
        <w:t xml:space="preserve">4 </w:t>
      </w:r>
      <w:r>
        <w:rPr>
          <w:rFonts w:eastAsiaTheme="minorEastAsia" w:hint="eastAsia"/>
          <w:lang w:eastAsia="zh-CN"/>
        </w:rPr>
        <w:t>below.</w:t>
      </w:r>
    </w:p>
    <w:p w:rsidR="00266244" w:rsidRPr="0030250C" w:rsidRDefault="00266244" w:rsidP="00266244">
      <w:pPr>
        <w:pStyle w:val="a0"/>
        <w:spacing w:before="120"/>
        <w:rPr>
          <w:rFonts w:eastAsiaTheme="minorEastAsia"/>
          <w:lang w:eastAsia="zh-CN"/>
        </w:rPr>
      </w:pPr>
      <w:r>
        <w:object w:dxaOrig="12301" w:dyaOrig="2523">
          <v:shape id="_x0000_i1028" type="#_x0000_t75" style="width:415.75pt;height:84.9pt" o:ole="">
            <v:imagedata r:id="rId15" o:title=""/>
          </v:shape>
          <o:OLEObject Type="Embed" ProgID="Visio.Drawing.11" ShapeID="_x0000_i1028" DrawAspect="Content" ObjectID="_1745415391" r:id="rId16"/>
        </w:object>
      </w:r>
    </w:p>
    <w:p w:rsidR="00266244" w:rsidRPr="00045CA0" w:rsidRDefault="00266244" w:rsidP="00266244">
      <w:pPr>
        <w:pStyle w:val="a0"/>
        <w:spacing w:before="120"/>
        <w:jc w:val="center"/>
        <w:rPr>
          <w:rFonts w:eastAsiaTheme="minorEastAsia"/>
          <w:b/>
          <w:lang w:eastAsia="zh-CN"/>
        </w:rPr>
      </w:pPr>
      <w:r w:rsidRPr="00045CA0">
        <w:rPr>
          <w:rFonts w:eastAsiaTheme="minorEastAsia"/>
          <w:b/>
          <w:lang w:eastAsia="zh-CN"/>
        </w:rPr>
        <w:t xml:space="preserve">Figure </w:t>
      </w:r>
      <w:r w:rsidR="00C738DF" w:rsidRPr="00045CA0">
        <w:rPr>
          <w:rFonts w:eastAsiaTheme="minorEastAsia"/>
          <w:b/>
          <w:lang w:eastAsia="zh-CN"/>
        </w:rPr>
        <w:t>4</w:t>
      </w:r>
      <w:r w:rsidRPr="00045CA0">
        <w:rPr>
          <w:rFonts w:eastAsiaTheme="minorEastAsia"/>
          <w:b/>
          <w:lang w:eastAsia="zh-CN"/>
        </w:rPr>
        <w:t>: SCG is deactivated while being connected to a PSCell</w:t>
      </w:r>
    </w:p>
    <w:p w:rsidR="00266244" w:rsidRDefault="00266244" w:rsidP="00266244">
      <w:pPr>
        <w:pStyle w:val="a0"/>
        <w:spacing w:before="120"/>
        <w:rPr>
          <w:rFonts w:eastAsiaTheme="minorEastAsia"/>
          <w:lang w:eastAsia="zh-CN"/>
        </w:rPr>
      </w:pPr>
      <w:r>
        <w:rPr>
          <w:rFonts w:eastAsiaTheme="minorEastAsia" w:hint="eastAsia"/>
          <w:lang w:eastAsia="zh-CN"/>
        </w:rPr>
        <w:t xml:space="preserve">In Figure </w:t>
      </w:r>
      <w:r w:rsidR="00C738DF">
        <w:rPr>
          <w:rFonts w:eastAsiaTheme="minorEastAsia" w:hint="eastAsia"/>
          <w:lang w:eastAsia="zh-CN"/>
        </w:rPr>
        <w:t xml:space="preserve">4 </w:t>
      </w:r>
      <w:r>
        <w:rPr>
          <w:rFonts w:eastAsiaTheme="minorEastAsia" w:hint="eastAsia"/>
          <w:lang w:eastAsia="zh-CN"/>
        </w:rPr>
        <w:t xml:space="preserve">above, the UE has activated PSCell 1 at T1, receiving SCG deactivation command at T2, receiving SCG activation command at T3, and receiving PSCell change command with </w:t>
      </w:r>
      <w:proofErr w:type="spellStart"/>
      <w:r w:rsidRPr="000F5D93">
        <w:rPr>
          <w:rFonts w:eastAsiaTheme="minorEastAsia" w:hint="eastAsia"/>
          <w:i/>
          <w:lang w:eastAsia="zh-CN"/>
        </w:rPr>
        <w:t>scg</w:t>
      </w:r>
      <w:proofErr w:type="spellEnd"/>
      <w:r w:rsidRPr="000F5D93">
        <w:rPr>
          <w:rFonts w:eastAsiaTheme="minorEastAsia" w:hint="eastAsia"/>
          <w:i/>
          <w:lang w:eastAsia="zh-CN"/>
        </w:rPr>
        <w:t>-state</w:t>
      </w:r>
      <w:r>
        <w:rPr>
          <w:rFonts w:eastAsiaTheme="minorEastAsia" w:hint="eastAsia"/>
          <w:lang w:eastAsia="zh-CN"/>
        </w:rPr>
        <w:t xml:space="preserve"> is not configured (i.e. SCG is activated) at T4.</w:t>
      </w:r>
      <w:r w:rsidRPr="00510966">
        <w:rPr>
          <w:rFonts w:eastAsiaTheme="minorEastAsia" w:hint="eastAsia"/>
          <w:lang w:eastAsia="zh-CN"/>
        </w:rPr>
        <w:t xml:space="preserve"> </w:t>
      </w:r>
      <w:r>
        <w:rPr>
          <w:rFonts w:eastAsiaTheme="minorEastAsia" w:hint="eastAsia"/>
          <w:lang w:eastAsia="zh-CN"/>
        </w:rPr>
        <w:t>There are the following methods which can be considered to log mobility history information for SCG for the procedure.</w:t>
      </w:r>
    </w:p>
    <w:p w:rsidR="00266244" w:rsidRDefault="00266244" w:rsidP="00266244">
      <w:pPr>
        <w:pStyle w:val="a0"/>
        <w:spacing w:before="120"/>
        <w:rPr>
          <w:rFonts w:eastAsiaTheme="minorEastAsia"/>
          <w:lang w:eastAsia="zh-CN"/>
        </w:rPr>
      </w:pPr>
      <w:r>
        <w:rPr>
          <w:rFonts w:eastAsiaTheme="minorEastAsia" w:hint="eastAsia"/>
          <w:lang w:eastAsia="zh-CN"/>
        </w:rPr>
        <w:t>Method 1: 1 entry: (PSCell 1, T4-T1)</w:t>
      </w:r>
    </w:p>
    <w:p w:rsidR="00266244" w:rsidRDefault="00266244" w:rsidP="00266244">
      <w:pPr>
        <w:pStyle w:val="a0"/>
        <w:spacing w:before="120"/>
        <w:rPr>
          <w:rFonts w:eastAsiaTheme="minorEastAsia"/>
          <w:lang w:eastAsia="zh-CN"/>
        </w:rPr>
      </w:pPr>
      <w:r>
        <w:rPr>
          <w:rFonts w:eastAsiaTheme="minorEastAsia" w:hint="eastAsia"/>
          <w:lang w:eastAsia="zh-CN"/>
        </w:rPr>
        <w:t>Method 2: 2 entries: (PSCell 1, T3-T1), (PSCell 2, T4-T3)</w:t>
      </w:r>
    </w:p>
    <w:p w:rsidR="00266244" w:rsidRDefault="00266244" w:rsidP="00266244">
      <w:pPr>
        <w:pStyle w:val="a0"/>
        <w:spacing w:before="120"/>
        <w:rPr>
          <w:rFonts w:eastAsiaTheme="minorEastAsia"/>
          <w:lang w:eastAsia="zh-CN"/>
        </w:rPr>
      </w:pPr>
      <w:r>
        <w:rPr>
          <w:rFonts w:eastAsiaTheme="minorEastAsia" w:hint="eastAsia"/>
          <w:lang w:eastAsia="zh-CN"/>
        </w:rPr>
        <w:t>Method 3: 3 entries: (PSCell 1, T2-T1), (T3-T2), (PSCell 1 or PSCell 2, T4-T3)</w:t>
      </w:r>
    </w:p>
    <w:p w:rsidR="00266244" w:rsidRDefault="00266244" w:rsidP="00266244">
      <w:pPr>
        <w:pStyle w:val="a0"/>
        <w:spacing w:before="120"/>
        <w:rPr>
          <w:rFonts w:eastAsiaTheme="minorEastAsia"/>
          <w:lang w:eastAsia="zh-CN"/>
        </w:rPr>
      </w:pPr>
      <w:r>
        <w:rPr>
          <w:rFonts w:eastAsiaTheme="minorEastAsia" w:hint="eastAsia"/>
          <w:lang w:eastAsia="zh-CN"/>
        </w:rPr>
        <w:t xml:space="preserve">For method1, the UE receives SCG deactivation command at T2, receiving SCG activation command at T3 and UE performs </w:t>
      </w:r>
      <w:proofErr w:type="spellStart"/>
      <w:r>
        <w:rPr>
          <w:rFonts w:eastAsiaTheme="minorEastAsia" w:hint="eastAsia"/>
          <w:lang w:eastAsia="zh-CN"/>
        </w:rPr>
        <w:t>rach</w:t>
      </w:r>
      <w:proofErr w:type="spellEnd"/>
      <w:r>
        <w:rPr>
          <w:rFonts w:eastAsiaTheme="minorEastAsia" w:hint="eastAsia"/>
          <w:lang w:eastAsia="zh-CN"/>
        </w:rPr>
        <w:t xml:space="preserve">-less SCG activation, i.e. the UE still is connected to PSCell 1 until UE receives PSCell </w:t>
      </w:r>
      <w:r>
        <w:rPr>
          <w:rFonts w:eastAsiaTheme="minorEastAsia"/>
          <w:lang w:eastAsia="zh-CN"/>
        </w:rPr>
        <w:t>change</w:t>
      </w:r>
      <w:r>
        <w:rPr>
          <w:rFonts w:eastAsiaTheme="minorEastAsia" w:hint="eastAsia"/>
          <w:lang w:eastAsia="zh-CN"/>
        </w:rPr>
        <w:t xml:space="preserve"> command with</w:t>
      </w:r>
      <w:r w:rsidRPr="00AD364B">
        <w:rPr>
          <w:rFonts w:eastAsiaTheme="minorEastAsia" w:hint="eastAsia"/>
          <w:i/>
          <w:lang w:eastAsia="zh-CN"/>
        </w:rPr>
        <w:t xml:space="preserve"> </w:t>
      </w:r>
      <w:proofErr w:type="spellStart"/>
      <w:r w:rsidRPr="00AD364B">
        <w:rPr>
          <w:rFonts w:eastAsiaTheme="minorEastAsia" w:hint="eastAsia"/>
          <w:i/>
          <w:lang w:eastAsia="zh-CN"/>
        </w:rPr>
        <w:t>scg</w:t>
      </w:r>
      <w:proofErr w:type="spellEnd"/>
      <w:r w:rsidRPr="00AD364B">
        <w:rPr>
          <w:rFonts w:eastAsiaTheme="minorEastAsia" w:hint="eastAsia"/>
          <w:i/>
          <w:lang w:eastAsia="zh-CN"/>
        </w:rPr>
        <w:t>-state</w:t>
      </w:r>
      <w:r>
        <w:rPr>
          <w:rFonts w:eastAsiaTheme="minorEastAsia" w:hint="eastAsia"/>
          <w:lang w:eastAsia="zh-CN"/>
        </w:rPr>
        <w:t xml:space="preserve"> is not configured at T4, the UE accesses to PSCell 3. UE considers it is connected to PSCell 1 from T1 to T4, therefore, UE logs PSCell 1 and time spent (T4-T1) in a new entry. </w:t>
      </w:r>
    </w:p>
    <w:p w:rsidR="00266244" w:rsidRDefault="00266244" w:rsidP="00266244">
      <w:pPr>
        <w:pStyle w:val="a0"/>
        <w:spacing w:before="120"/>
        <w:rPr>
          <w:rFonts w:eastAsiaTheme="minorEastAsia"/>
          <w:lang w:eastAsia="zh-CN"/>
        </w:rPr>
      </w:pPr>
      <w:r>
        <w:rPr>
          <w:rFonts w:eastAsiaTheme="minorEastAsia" w:hint="eastAsia"/>
          <w:lang w:eastAsia="zh-CN"/>
        </w:rPr>
        <w:t>Based on method 1, if UE receives SCG activation command at T3 and UE performs random access to PSCell 2, the UE considers it is connected to PSCell 1 from T1 to T3 and is connected to PSCell 2 from T4 to T3. Then, the UE logs PSCell 1 and (T3-T1) in a new entry, logs PSCell 2 and (T4-T3) in another new entry (i.e. method 2).</w:t>
      </w:r>
    </w:p>
    <w:p w:rsidR="00266244" w:rsidRDefault="00266244" w:rsidP="00266244">
      <w:pPr>
        <w:pStyle w:val="a0"/>
        <w:spacing w:before="120"/>
        <w:rPr>
          <w:rFonts w:eastAsiaTheme="minorEastAsia"/>
          <w:lang w:eastAsia="zh-CN"/>
        </w:rPr>
      </w:pPr>
      <w:r>
        <w:rPr>
          <w:rFonts w:eastAsiaTheme="minorEastAsia" w:hint="eastAsia"/>
          <w:lang w:eastAsia="zh-CN"/>
        </w:rPr>
        <w:t xml:space="preserve">If UE considers it is not connected to PSCell 1 at T2 (i.e. receiving SCG deactivation command), then, the </w:t>
      </w:r>
      <w:r w:rsidRPr="008A74B1">
        <w:rPr>
          <w:rFonts w:eastAsiaTheme="minorEastAsia"/>
          <w:lang w:eastAsia="zh-CN"/>
        </w:rPr>
        <w:t>interval</w:t>
      </w:r>
      <w:r>
        <w:rPr>
          <w:rFonts w:eastAsiaTheme="minorEastAsia" w:hint="eastAsia"/>
          <w:lang w:eastAsia="zh-CN"/>
        </w:rPr>
        <w:t xml:space="preserve"> of SCG deactivation should be logged </w:t>
      </w:r>
      <w:r w:rsidRPr="007F6A80">
        <w:rPr>
          <w:rFonts w:eastAsiaTheme="minorEastAsia"/>
          <w:lang w:eastAsia="zh-CN"/>
        </w:rPr>
        <w:t>separate</w:t>
      </w:r>
      <w:r>
        <w:rPr>
          <w:rFonts w:eastAsiaTheme="minorEastAsia" w:hint="eastAsia"/>
          <w:lang w:eastAsia="zh-CN"/>
        </w:rPr>
        <w:t>ly. In this case, three entries should be logged in UE, i.e. (PSCell 1, T2-T1), (T3-T2), (PSCell 1 or PSCell 2, T4-T3).</w:t>
      </w:r>
    </w:p>
    <w:p w:rsidR="00266244" w:rsidRPr="004B61B1" w:rsidRDefault="00266244" w:rsidP="00266244">
      <w:pPr>
        <w:pStyle w:val="a0"/>
        <w:spacing w:before="120"/>
        <w:rPr>
          <w:rFonts w:eastAsiaTheme="minorEastAsia"/>
          <w:lang w:eastAsia="zh-CN"/>
        </w:rPr>
      </w:pPr>
      <w:r w:rsidRPr="004B61B1">
        <w:rPr>
          <w:rFonts w:eastAsiaTheme="minorEastAsia" w:hint="eastAsia"/>
          <w:lang w:eastAsia="zh-CN"/>
        </w:rPr>
        <w:t xml:space="preserve">Based on the </w:t>
      </w:r>
      <w:r w:rsidRPr="00D0277C">
        <w:rPr>
          <w:rFonts w:eastAsiaTheme="minorEastAsia"/>
          <w:lang w:eastAsia="zh-CN"/>
        </w:rPr>
        <w:t>analysis</w:t>
      </w:r>
      <w:r>
        <w:rPr>
          <w:rFonts w:eastAsiaTheme="minorEastAsia" w:hint="eastAsia"/>
          <w:lang w:eastAsia="zh-CN"/>
        </w:rPr>
        <w:t xml:space="preserve"> </w:t>
      </w:r>
      <w:r w:rsidRPr="004B61B1">
        <w:rPr>
          <w:rFonts w:eastAsiaTheme="minorEastAsia" w:hint="eastAsia"/>
          <w:lang w:eastAsia="zh-CN"/>
        </w:rPr>
        <w:t xml:space="preserve">above, </w:t>
      </w:r>
      <w:r>
        <w:rPr>
          <w:rFonts w:eastAsiaTheme="minorEastAsia" w:hint="eastAsia"/>
          <w:lang w:eastAsia="zh-CN"/>
        </w:rPr>
        <w:t xml:space="preserve">it can be seen </w:t>
      </w:r>
      <w:r>
        <w:rPr>
          <w:rFonts w:eastAsiaTheme="minorEastAsia"/>
          <w:lang w:eastAsia="zh-CN"/>
        </w:rPr>
        <w:t>that</w:t>
      </w:r>
      <w:r>
        <w:rPr>
          <w:rFonts w:eastAsiaTheme="minorEastAsia" w:hint="eastAsia"/>
          <w:lang w:eastAsia="zh-CN"/>
        </w:rPr>
        <w:t xml:space="preserve"> SCG deactivation/activation will affect the SCG mobility history information </w:t>
      </w:r>
      <w:r>
        <w:rPr>
          <w:rFonts w:eastAsiaTheme="minorEastAsia"/>
          <w:lang w:eastAsia="zh-CN"/>
        </w:rPr>
        <w:t>logging;</w:t>
      </w:r>
      <w:r>
        <w:rPr>
          <w:rFonts w:eastAsiaTheme="minorEastAsia" w:hint="eastAsia"/>
          <w:lang w:eastAsia="zh-CN"/>
        </w:rPr>
        <w:t xml:space="preserve"> RAN2 should consider MHI enhancement for SCG deactivation/activation.</w:t>
      </w:r>
    </w:p>
    <w:p w:rsidR="00266244" w:rsidRDefault="00266244" w:rsidP="00266244">
      <w:pPr>
        <w:pStyle w:val="a0"/>
        <w:spacing w:before="120"/>
        <w:rPr>
          <w:rFonts w:eastAsiaTheme="minorEastAsia"/>
          <w:b/>
          <w:lang w:eastAsia="zh-CN"/>
        </w:rPr>
      </w:pPr>
      <w:r w:rsidRPr="002C3EF6">
        <w:rPr>
          <w:rFonts w:eastAsiaTheme="minorEastAsia" w:hint="eastAsia"/>
          <w:b/>
          <w:lang w:eastAsia="zh-CN"/>
        </w:rPr>
        <w:t>Proposal 1</w:t>
      </w:r>
      <w:r w:rsidR="00957A98">
        <w:rPr>
          <w:rFonts w:eastAsiaTheme="minorEastAsia" w:hint="eastAsia"/>
          <w:b/>
          <w:lang w:eastAsia="zh-CN"/>
        </w:rPr>
        <w:t>2</w:t>
      </w:r>
      <w:r w:rsidRPr="002C3EF6">
        <w:rPr>
          <w:rFonts w:eastAsiaTheme="minorEastAsia" w:hint="eastAsia"/>
          <w:b/>
          <w:lang w:eastAsia="zh-CN"/>
        </w:rPr>
        <w:t>:</w:t>
      </w:r>
      <w:r>
        <w:rPr>
          <w:rFonts w:eastAsiaTheme="minorEastAsia" w:hint="eastAsia"/>
          <w:b/>
          <w:lang w:eastAsia="zh-CN"/>
        </w:rPr>
        <w:t xml:space="preserve"> RAN2 considers MHI enhancement for SCG deactivation/activation</w:t>
      </w:r>
      <w:r w:rsidRPr="002C3EF6">
        <w:rPr>
          <w:rFonts w:eastAsiaTheme="minorEastAsia" w:hint="eastAsia"/>
          <w:b/>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30" w:name="OLE_LINK58"/>
      <w:bookmarkStart w:id="31" w:name="OLE_LINK59"/>
      <w:bookmarkStart w:id="32"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33" w:name="OLE_LINK47"/>
      <w:bookmarkStart w:id="34" w:name="OLE_LINK48"/>
      <w:r w:rsidRPr="0098178C">
        <w:rPr>
          <w:rFonts w:eastAsia="宋体"/>
          <w:lang w:val="en-GB" w:eastAsia="zh-CN"/>
        </w:rPr>
        <w:t>propose:</w:t>
      </w:r>
    </w:p>
    <w:p w:rsidR="005A26EF" w:rsidRPr="005A26EF" w:rsidRDefault="005A26EF" w:rsidP="005A26EF">
      <w:pPr>
        <w:pStyle w:val="a0"/>
        <w:rPr>
          <w:rFonts w:eastAsiaTheme="minorEastAsia"/>
          <w:u w:val="single"/>
          <w:shd w:val="pct15" w:color="auto" w:fill="FFFFFF"/>
          <w:lang w:eastAsia="zh-CN"/>
        </w:rPr>
      </w:pPr>
      <w:r w:rsidRPr="005A26EF">
        <w:rPr>
          <w:rFonts w:eastAsiaTheme="minorEastAsia"/>
          <w:u w:val="single"/>
          <w:shd w:val="pct15" w:color="auto" w:fill="FFFFFF"/>
          <w:lang w:eastAsia="zh-CN"/>
        </w:rPr>
        <w:t>S</w:t>
      </w:r>
      <w:r w:rsidRPr="005A26EF">
        <w:rPr>
          <w:rFonts w:eastAsiaTheme="minorEastAsia" w:hint="eastAsia"/>
          <w:u w:val="single"/>
          <w:shd w:val="pct15" w:color="auto" w:fill="FFFFFF"/>
          <w:lang w:eastAsia="zh-CN"/>
        </w:rPr>
        <w:t>cenarios clarification</w:t>
      </w:r>
      <w:r w:rsidR="0034274F" w:rsidRPr="0034274F">
        <w:rPr>
          <w:rFonts w:eastAsiaTheme="minorEastAsia"/>
          <w:u w:val="single"/>
          <w:shd w:val="pct15" w:color="auto" w:fill="FFFFFF"/>
          <w:lang w:eastAsia="zh-CN"/>
        </w:rPr>
        <w:t xml:space="preserve"> </w:t>
      </w:r>
      <w:r w:rsidR="0034274F" w:rsidRPr="009F480C">
        <w:rPr>
          <w:rFonts w:eastAsiaTheme="minorEastAsia"/>
          <w:u w:val="single"/>
          <w:shd w:val="pct15" w:color="auto" w:fill="FFFFFF"/>
          <w:lang w:eastAsia="zh-CN"/>
        </w:rPr>
        <w:t>for fast MCG recovery MRO</w:t>
      </w:r>
      <w:r w:rsidR="00B31FDF">
        <w:rPr>
          <w:rFonts w:eastAsiaTheme="minorEastAsia" w:hint="eastAsia"/>
          <w:u w:val="single"/>
          <w:shd w:val="pct15" w:color="auto" w:fill="FFFFFF"/>
          <w:lang w:eastAsia="zh-CN"/>
        </w:rPr>
        <w:t>:</w:t>
      </w:r>
    </w:p>
    <w:bookmarkEnd w:id="30"/>
    <w:bookmarkEnd w:id="31"/>
    <w:bookmarkEnd w:id="32"/>
    <w:p w:rsidR="00A0248A" w:rsidRDefault="009F480C" w:rsidP="00A0248A">
      <w:pPr>
        <w:pStyle w:val="a0"/>
        <w:rPr>
          <w:rFonts w:eastAsiaTheme="minorEastAsia"/>
          <w:i/>
          <w:u w:val="single"/>
          <w:lang w:eastAsia="zh-CN"/>
        </w:rPr>
      </w:pPr>
      <w:r>
        <w:rPr>
          <w:rFonts w:eastAsiaTheme="minorEastAsia"/>
          <w:i/>
          <w:u w:val="single"/>
          <w:lang w:eastAsia="zh-CN"/>
        </w:rPr>
        <w:lastRenderedPageBreak/>
        <w:t xml:space="preserve">Observation </w:t>
      </w:r>
      <w:r>
        <w:rPr>
          <w:rFonts w:eastAsiaTheme="minorEastAsia" w:hint="eastAsia"/>
          <w:i/>
          <w:u w:val="single"/>
          <w:lang w:eastAsia="zh-CN"/>
        </w:rPr>
        <w:t>1</w:t>
      </w:r>
      <w:r>
        <w:rPr>
          <w:i/>
          <w:u w:val="single"/>
        </w:rPr>
        <w:t xml:space="preserve">: </w:t>
      </w:r>
      <w:r>
        <w:rPr>
          <w:rFonts w:eastAsiaTheme="minorEastAsia"/>
          <w:i/>
          <w:u w:val="single"/>
          <w:lang w:eastAsia="zh-CN"/>
        </w:rPr>
        <w:t>UE action of clear</w:t>
      </w:r>
      <w:r>
        <w:rPr>
          <w:rFonts w:eastAsiaTheme="minorEastAsia" w:hint="eastAsia"/>
          <w:i/>
          <w:u w:val="single"/>
          <w:lang w:eastAsia="zh-CN"/>
        </w:rPr>
        <w:t>ing</w:t>
      </w:r>
      <w:r>
        <w:rPr>
          <w:rFonts w:eastAsiaTheme="minorEastAsia"/>
          <w:i/>
          <w:u w:val="single"/>
          <w:lang w:eastAsia="zh-CN"/>
        </w:rPr>
        <w:t xml:space="preserve"> the </w:t>
      </w:r>
      <w:proofErr w:type="spellStart"/>
      <w:r>
        <w:rPr>
          <w:rFonts w:eastAsiaTheme="minorEastAsia"/>
          <w:i/>
          <w:u w:val="single"/>
          <w:lang w:eastAsia="zh-CN"/>
        </w:rPr>
        <w:t>VarRLF</w:t>
      </w:r>
      <w:proofErr w:type="spellEnd"/>
      <w:r>
        <w:rPr>
          <w:rFonts w:eastAsiaTheme="minorEastAsia"/>
          <w:i/>
          <w:u w:val="single"/>
          <w:lang w:eastAsia="zh-CN"/>
        </w:rPr>
        <w:t>-Report upon successful fast MCG recovery is supported in R16.</w:t>
      </w:r>
    </w:p>
    <w:p w:rsidR="009F480C" w:rsidRDefault="009F480C" w:rsidP="00A0248A">
      <w:pPr>
        <w:pStyle w:val="a0"/>
        <w:rPr>
          <w:rFonts w:eastAsiaTheme="minorEastAsia"/>
          <w:b/>
          <w:lang w:eastAsia="zh-CN"/>
        </w:rPr>
      </w:pPr>
      <w:r>
        <w:rPr>
          <w:b/>
        </w:rPr>
        <w:t xml:space="preserve">Proposal </w:t>
      </w:r>
      <w:r>
        <w:rPr>
          <w:rFonts w:eastAsiaTheme="minorEastAsia" w:hint="eastAsia"/>
          <w:b/>
          <w:lang w:eastAsia="zh-CN"/>
        </w:rPr>
        <w:t>1</w:t>
      </w:r>
      <w:r>
        <w:rPr>
          <w:b/>
        </w:rPr>
        <w:t xml:space="preserve">: </w:t>
      </w:r>
      <w:r>
        <w:rPr>
          <w:rFonts w:eastAsiaTheme="minorEastAsia" w:hint="eastAsia"/>
          <w:b/>
          <w:lang w:eastAsia="zh-CN"/>
        </w:rPr>
        <w:t xml:space="preserve">Scenarios about </w:t>
      </w:r>
      <w:r w:rsidRPr="00F20582">
        <w:rPr>
          <w:rFonts w:eastAsiaTheme="minorEastAsia"/>
          <w:b/>
          <w:lang w:eastAsia="zh-CN"/>
        </w:rPr>
        <w:t>fast MCG recovery</w:t>
      </w:r>
      <w:r>
        <w:rPr>
          <w:rFonts w:eastAsiaTheme="minorEastAsia" w:hint="eastAsia"/>
          <w:b/>
          <w:lang w:eastAsia="zh-CN"/>
        </w:rPr>
        <w:t xml:space="preserve"> failure are prioritized in R18.</w:t>
      </w:r>
    </w:p>
    <w:p w:rsidR="009F480C" w:rsidRDefault="009F480C" w:rsidP="009F480C">
      <w:pPr>
        <w:pStyle w:val="a0"/>
        <w:spacing w:before="120"/>
        <w:rPr>
          <w:rFonts w:eastAsiaTheme="minorEastAsia"/>
          <w:i/>
          <w:u w:val="single"/>
          <w:lang w:eastAsia="zh-CN"/>
        </w:rPr>
      </w:pPr>
      <w:r>
        <w:rPr>
          <w:rFonts w:eastAsiaTheme="minorEastAsia"/>
          <w:i/>
          <w:u w:val="single"/>
          <w:lang w:eastAsia="zh-CN"/>
        </w:rPr>
        <w:t xml:space="preserve">Observation </w:t>
      </w:r>
      <w:r>
        <w:rPr>
          <w:rFonts w:eastAsiaTheme="minorEastAsia" w:hint="eastAsia"/>
          <w:i/>
          <w:u w:val="single"/>
          <w:lang w:eastAsia="zh-CN"/>
        </w:rPr>
        <w:t>2</w:t>
      </w:r>
      <w:r w:rsidRPr="000B1B2A">
        <w:rPr>
          <w:rFonts w:eastAsiaTheme="minorEastAsia"/>
          <w:i/>
          <w:u w:val="single"/>
          <w:lang w:eastAsia="zh-CN"/>
        </w:rPr>
        <w:t>: “</w:t>
      </w:r>
      <w:r w:rsidRPr="008C3416">
        <w:rPr>
          <w:rFonts w:eastAsiaTheme="minorEastAsia"/>
          <w:i/>
          <w:u w:val="single"/>
          <w:lang w:eastAsia="zh-CN"/>
        </w:rPr>
        <w:t xml:space="preserve">SCG deactivation </w:t>
      </w:r>
      <w:r w:rsidRPr="00907499">
        <w:rPr>
          <w:rFonts w:eastAsiaTheme="minorEastAsia"/>
          <w:b/>
          <w:i/>
          <w:u w:val="single"/>
          <w:lang w:eastAsia="zh-CN"/>
        </w:rPr>
        <w:t>before</w:t>
      </w:r>
      <w:r w:rsidRPr="008C3416">
        <w:rPr>
          <w:rFonts w:eastAsiaTheme="minorEastAsia"/>
          <w:i/>
          <w:u w:val="single"/>
          <w:lang w:eastAsia="zh-CN"/>
        </w:rPr>
        <w:t xml:space="preserve"> fast MCG recovery</w:t>
      </w:r>
      <w:r w:rsidRPr="000B1B2A">
        <w:rPr>
          <w:rFonts w:eastAsiaTheme="minorEastAsia"/>
          <w:i/>
          <w:u w:val="single"/>
          <w:lang w:eastAsia="zh-CN"/>
        </w:rPr>
        <w:t>”</w:t>
      </w:r>
      <w:r w:rsidRPr="000B1B2A">
        <w:rPr>
          <w:rFonts w:eastAsiaTheme="minorEastAsia" w:hint="eastAsia"/>
          <w:i/>
          <w:u w:val="single"/>
          <w:lang w:eastAsia="zh-CN"/>
        </w:rPr>
        <w:t xml:space="preserve"> </w:t>
      </w:r>
      <w:r>
        <w:rPr>
          <w:rFonts w:eastAsiaTheme="minorEastAsia" w:hint="eastAsia"/>
          <w:i/>
          <w:u w:val="single"/>
          <w:lang w:eastAsia="zh-CN"/>
        </w:rPr>
        <w:t xml:space="preserve">scenario </w:t>
      </w:r>
      <w:r>
        <w:rPr>
          <w:rFonts w:eastAsiaTheme="minorEastAsia"/>
          <w:i/>
          <w:u w:val="single"/>
          <w:lang w:eastAsia="zh-CN"/>
        </w:rPr>
        <w:t>is corresponding to</w:t>
      </w:r>
      <w:r>
        <w:rPr>
          <w:rFonts w:eastAsiaTheme="minorEastAsia" w:hint="eastAsia"/>
          <w:i/>
          <w:u w:val="single"/>
          <w:lang w:eastAsia="zh-CN"/>
        </w:rPr>
        <w:t xml:space="preserve"> part of the RAN3 agreed case f1</w:t>
      </w:r>
      <w:r w:rsidRPr="00701256">
        <w:rPr>
          <w:rFonts w:eastAsiaTheme="minorEastAsia"/>
          <w:i/>
          <w:u w:val="single"/>
          <w:lang w:eastAsia="zh-CN"/>
        </w:rPr>
        <w:t xml:space="preserve"> </w:t>
      </w:r>
      <w:r w:rsidRPr="00EF3756">
        <w:rPr>
          <w:rFonts w:eastAsiaTheme="minorEastAsia"/>
          <w:i/>
          <w:u w:val="single"/>
          <w:lang w:eastAsia="zh-CN"/>
        </w:rPr>
        <w:t>of the fast MCG recovery failure</w:t>
      </w:r>
      <w:r>
        <w:rPr>
          <w:rFonts w:eastAsiaTheme="minorEastAsia" w:hint="eastAsia"/>
          <w:i/>
          <w:u w:val="single"/>
          <w:lang w:eastAsia="zh-CN"/>
        </w:rPr>
        <w:t>:</w:t>
      </w:r>
    </w:p>
    <w:p w:rsidR="009F480C" w:rsidRDefault="009F480C" w:rsidP="009F480C">
      <w:pPr>
        <w:pStyle w:val="a0"/>
        <w:numPr>
          <w:ilvl w:val="0"/>
          <w:numId w:val="34"/>
        </w:numPr>
        <w:spacing w:before="120"/>
        <w:rPr>
          <w:rFonts w:eastAsiaTheme="minorEastAsia"/>
          <w:i/>
          <w:u w:val="single"/>
          <w:lang w:eastAsia="zh-CN"/>
        </w:rPr>
      </w:pPr>
      <w:r w:rsidRPr="00701256">
        <w:rPr>
          <w:rFonts w:eastAsiaTheme="minorEastAsia"/>
          <w:i/>
          <w:u w:val="single"/>
          <w:lang w:eastAsia="zh-CN"/>
        </w:rPr>
        <w:t>“</w:t>
      </w:r>
      <w:r w:rsidRPr="00A7265C">
        <w:rPr>
          <w:rFonts w:eastAsiaTheme="minorEastAsia"/>
          <w:i/>
          <w:u w:val="single"/>
          <w:lang w:eastAsia="zh-CN"/>
        </w:rPr>
        <w:t xml:space="preserve">Case f1, where the SCG fails or is deactivated yet before the UE sends the </w:t>
      </w:r>
      <w:proofErr w:type="spellStart"/>
      <w:r w:rsidRPr="00A7265C">
        <w:rPr>
          <w:rFonts w:eastAsiaTheme="minorEastAsia"/>
          <w:i/>
          <w:u w:val="single"/>
          <w:lang w:eastAsia="zh-CN"/>
        </w:rPr>
        <w:t>MCGFailur</w:t>
      </w:r>
      <w:r>
        <w:rPr>
          <w:rFonts w:eastAsiaTheme="minorEastAsia"/>
          <w:i/>
          <w:u w:val="single"/>
          <w:lang w:eastAsia="zh-CN"/>
        </w:rPr>
        <w:t>eInformation</w:t>
      </w:r>
      <w:proofErr w:type="spellEnd"/>
      <w:r>
        <w:rPr>
          <w:rFonts w:eastAsiaTheme="minorEastAsia"/>
          <w:i/>
          <w:u w:val="single"/>
          <w:lang w:eastAsia="zh-CN"/>
        </w:rPr>
        <w:t xml:space="preserve"> is to be addressed</w:t>
      </w:r>
      <w:r>
        <w:rPr>
          <w:rFonts w:eastAsiaTheme="minorEastAsia" w:hint="eastAsia"/>
          <w:i/>
          <w:u w:val="single"/>
          <w:lang w:eastAsia="zh-CN"/>
        </w:rPr>
        <w:t>.</w:t>
      </w:r>
      <w:r w:rsidRPr="00701256">
        <w:rPr>
          <w:rFonts w:eastAsiaTheme="minorEastAsia"/>
          <w:i/>
          <w:u w:val="single"/>
          <w:lang w:eastAsia="zh-CN"/>
        </w:rPr>
        <w:t>”</w:t>
      </w:r>
    </w:p>
    <w:p w:rsidR="009F480C" w:rsidRDefault="009F480C" w:rsidP="009F480C">
      <w:pPr>
        <w:pStyle w:val="a0"/>
        <w:spacing w:before="120"/>
        <w:rPr>
          <w:rFonts w:eastAsiaTheme="minorEastAsia"/>
          <w:i/>
          <w:u w:val="single"/>
          <w:lang w:eastAsia="zh-CN"/>
        </w:rPr>
      </w:pPr>
      <w:r>
        <w:rPr>
          <w:rFonts w:eastAsiaTheme="minorEastAsia"/>
          <w:i/>
          <w:u w:val="single"/>
          <w:lang w:eastAsia="zh-CN"/>
        </w:rPr>
        <w:t xml:space="preserve">Observation </w:t>
      </w:r>
      <w:r>
        <w:rPr>
          <w:rFonts w:eastAsiaTheme="minorEastAsia" w:hint="eastAsia"/>
          <w:i/>
          <w:u w:val="single"/>
          <w:lang w:eastAsia="zh-CN"/>
        </w:rPr>
        <w:t>3</w:t>
      </w:r>
      <w:r w:rsidRPr="000B1B2A">
        <w:rPr>
          <w:rFonts w:eastAsiaTheme="minorEastAsia"/>
          <w:i/>
          <w:u w:val="single"/>
          <w:lang w:eastAsia="zh-CN"/>
        </w:rPr>
        <w:t xml:space="preserve">: “SCG deactivation </w:t>
      </w:r>
      <w:r w:rsidRPr="00365FDB">
        <w:rPr>
          <w:rFonts w:eastAsiaTheme="minorEastAsia"/>
          <w:b/>
          <w:i/>
          <w:u w:val="single"/>
          <w:lang w:eastAsia="zh-CN"/>
        </w:rPr>
        <w:t>during</w:t>
      </w:r>
      <w:r w:rsidRPr="000B1B2A">
        <w:rPr>
          <w:rFonts w:eastAsiaTheme="minorEastAsia"/>
          <w:i/>
          <w:u w:val="single"/>
          <w:lang w:eastAsia="zh-CN"/>
        </w:rPr>
        <w:t xml:space="preserve"> fast MCG recovery (i.e., running of T316)”</w:t>
      </w:r>
      <w:r w:rsidRPr="000B1B2A">
        <w:rPr>
          <w:rFonts w:eastAsiaTheme="minorEastAsia" w:hint="eastAsia"/>
          <w:i/>
          <w:u w:val="single"/>
          <w:lang w:eastAsia="zh-CN"/>
        </w:rPr>
        <w:t xml:space="preserve"> </w:t>
      </w:r>
      <w:r>
        <w:rPr>
          <w:rFonts w:eastAsiaTheme="minorEastAsia" w:hint="eastAsia"/>
          <w:i/>
          <w:u w:val="single"/>
          <w:lang w:eastAsia="zh-CN"/>
        </w:rPr>
        <w:t xml:space="preserve">scenario has been removed from the RAN3 suggest cases, and it </w:t>
      </w:r>
      <w:r w:rsidRPr="000B1B2A">
        <w:rPr>
          <w:rFonts w:eastAsiaTheme="minorEastAsia" w:hint="eastAsia"/>
          <w:i/>
          <w:u w:val="single"/>
          <w:lang w:eastAsia="zh-CN"/>
        </w:rPr>
        <w:t xml:space="preserve">is </w:t>
      </w:r>
      <w:r>
        <w:rPr>
          <w:rFonts w:eastAsiaTheme="minorEastAsia" w:hint="eastAsia"/>
          <w:i/>
          <w:u w:val="single"/>
          <w:lang w:eastAsia="zh-CN"/>
        </w:rPr>
        <w:t xml:space="preserve">also </w:t>
      </w:r>
      <w:r w:rsidRPr="000B1B2A">
        <w:rPr>
          <w:rFonts w:eastAsiaTheme="minorEastAsia" w:hint="eastAsia"/>
          <w:i/>
          <w:u w:val="single"/>
          <w:lang w:eastAsia="zh-CN"/>
        </w:rPr>
        <w:t>not a valid scenario</w:t>
      </w:r>
      <w:r w:rsidRPr="00B377AC">
        <w:rPr>
          <w:rFonts w:eastAsiaTheme="minorEastAsia"/>
          <w:i/>
          <w:u w:val="single"/>
          <w:lang w:eastAsia="zh-CN"/>
        </w:rPr>
        <w:t xml:space="preserve"> </w:t>
      </w:r>
      <w:r w:rsidRPr="00B377AC">
        <w:rPr>
          <w:rFonts w:eastAsiaTheme="minorEastAsia" w:hint="eastAsia"/>
          <w:i/>
          <w:u w:val="single"/>
          <w:lang w:eastAsia="zh-CN"/>
        </w:rPr>
        <w:t>f</w:t>
      </w:r>
      <w:r w:rsidRPr="006B2806">
        <w:rPr>
          <w:rFonts w:eastAsiaTheme="minorEastAsia"/>
          <w:i/>
          <w:u w:val="single"/>
          <w:lang w:eastAsia="zh-CN"/>
        </w:rPr>
        <w:t xml:space="preserve">rom </w:t>
      </w:r>
      <w:r w:rsidRPr="004255E5">
        <w:rPr>
          <w:rFonts w:eastAsiaTheme="minorEastAsia"/>
          <w:i/>
          <w:u w:val="single"/>
          <w:lang w:eastAsia="zh-CN"/>
        </w:rPr>
        <w:t xml:space="preserve">technical </w:t>
      </w:r>
      <w:r w:rsidRPr="006B2806">
        <w:rPr>
          <w:rFonts w:eastAsiaTheme="minorEastAsia"/>
          <w:i/>
          <w:u w:val="single"/>
          <w:lang w:eastAsia="zh-CN"/>
        </w:rPr>
        <w:t>point of view</w:t>
      </w:r>
      <w:r>
        <w:rPr>
          <w:rFonts w:eastAsiaTheme="minorEastAsia" w:hint="eastAsia"/>
          <w:i/>
          <w:u w:val="single"/>
          <w:lang w:eastAsia="zh-CN"/>
        </w:rPr>
        <w:t xml:space="preserve"> in RAN2</w:t>
      </w:r>
      <w:r w:rsidRPr="000B1B2A">
        <w:rPr>
          <w:rFonts w:eastAsiaTheme="minorEastAsia" w:hint="eastAsia"/>
          <w:i/>
          <w:u w:val="single"/>
          <w:lang w:eastAsia="zh-CN"/>
        </w:rPr>
        <w:t>.</w:t>
      </w:r>
    </w:p>
    <w:p w:rsidR="009F480C" w:rsidRPr="00B377AC" w:rsidRDefault="009F480C" w:rsidP="009F480C">
      <w:pPr>
        <w:pStyle w:val="a0"/>
        <w:spacing w:before="120"/>
        <w:rPr>
          <w:rFonts w:eastAsiaTheme="minorEastAsia"/>
          <w:i/>
          <w:u w:val="single"/>
          <w:lang w:eastAsia="zh-CN"/>
        </w:rPr>
      </w:pPr>
      <w:r>
        <w:rPr>
          <w:b/>
        </w:rPr>
        <w:t xml:space="preserve">Proposal </w:t>
      </w:r>
      <w:r>
        <w:rPr>
          <w:rFonts w:eastAsiaTheme="minorEastAsia" w:hint="eastAsia"/>
          <w:b/>
          <w:lang w:eastAsia="zh-CN"/>
        </w:rPr>
        <w:t>2</w:t>
      </w:r>
      <w:r>
        <w:rPr>
          <w:b/>
        </w:rPr>
        <w:t xml:space="preserve">: </w:t>
      </w:r>
      <w:r>
        <w:rPr>
          <w:rFonts w:eastAsiaTheme="minorEastAsia" w:hint="eastAsia"/>
          <w:b/>
          <w:lang w:eastAsia="zh-CN"/>
        </w:rPr>
        <w:t xml:space="preserve">RAN2 to clarify the </w:t>
      </w:r>
      <w:r w:rsidRPr="00C800DD">
        <w:rPr>
          <w:rFonts w:eastAsiaTheme="minorEastAsia"/>
          <w:b/>
          <w:lang w:eastAsia="zh-CN"/>
        </w:rPr>
        <w:t xml:space="preserve">SCG deactivation </w:t>
      </w:r>
      <w:r>
        <w:rPr>
          <w:rFonts w:eastAsiaTheme="minorEastAsia" w:hint="eastAsia"/>
          <w:b/>
          <w:lang w:eastAsia="zh-CN"/>
        </w:rPr>
        <w:t xml:space="preserve">cannot be performed </w:t>
      </w:r>
      <w:r w:rsidRPr="00C800DD">
        <w:rPr>
          <w:rFonts w:eastAsiaTheme="minorEastAsia"/>
          <w:b/>
          <w:lang w:eastAsia="zh-CN"/>
        </w:rPr>
        <w:t>during fast MCG recovery</w:t>
      </w:r>
      <w:r>
        <w:rPr>
          <w:rFonts w:eastAsiaTheme="minorEastAsia" w:hint="eastAsia"/>
          <w:b/>
          <w:lang w:eastAsia="zh-CN"/>
        </w:rPr>
        <w:t xml:space="preserve">, and change </w:t>
      </w:r>
      <w:r>
        <w:rPr>
          <w:rFonts w:eastAsiaTheme="minorEastAsia"/>
          <w:b/>
          <w:lang w:eastAsia="zh-CN"/>
        </w:rPr>
        <w:t>corresponding</w:t>
      </w:r>
      <w:r>
        <w:rPr>
          <w:rFonts w:eastAsiaTheme="minorEastAsia" w:hint="eastAsia"/>
          <w:b/>
          <w:lang w:eastAsia="zh-CN"/>
        </w:rPr>
        <w:t xml:space="preserve"> scenario to </w:t>
      </w:r>
      <w:r>
        <w:rPr>
          <w:rFonts w:eastAsiaTheme="minorEastAsia"/>
          <w:b/>
          <w:lang w:eastAsia="zh-CN"/>
        </w:rPr>
        <w:t>“</w:t>
      </w:r>
      <w:r w:rsidRPr="00E332E7">
        <w:rPr>
          <w:rFonts w:eastAsiaTheme="minorEastAsia"/>
          <w:b/>
          <w:lang w:eastAsia="zh-CN"/>
        </w:rPr>
        <w:t>SCG</w:t>
      </w:r>
      <w:r>
        <w:rPr>
          <w:rFonts w:eastAsiaTheme="minorEastAsia" w:hint="eastAsia"/>
          <w:b/>
          <w:lang w:eastAsia="zh-CN"/>
        </w:rPr>
        <w:t xml:space="preserve"> </w:t>
      </w:r>
      <w:r w:rsidRPr="00E332E7">
        <w:rPr>
          <w:rFonts w:eastAsiaTheme="minorEastAsia"/>
          <w:b/>
          <w:lang w:eastAsia="zh-CN"/>
        </w:rPr>
        <w:t xml:space="preserve">deactivation </w:t>
      </w:r>
      <w:r>
        <w:rPr>
          <w:rFonts w:eastAsiaTheme="minorEastAsia" w:hint="eastAsia"/>
          <w:b/>
          <w:lang w:eastAsia="zh-CN"/>
        </w:rPr>
        <w:t>before</w:t>
      </w:r>
      <w:r w:rsidRPr="00E332E7">
        <w:rPr>
          <w:rFonts w:eastAsiaTheme="minorEastAsia"/>
          <w:b/>
          <w:lang w:eastAsia="zh-CN"/>
        </w:rPr>
        <w:t xml:space="preserve"> fast MCG recovery</w:t>
      </w:r>
      <w:r>
        <w:rPr>
          <w:rFonts w:eastAsiaTheme="minorEastAsia" w:hint="eastAsia"/>
          <w:b/>
          <w:lang w:eastAsia="zh-CN"/>
        </w:rPr>
        <w:t xml:space="preserve"> (</w:t>
      </w:r>
      <w:r w:rsidRPr="00637299">
        <w:rPr>
          <w:rFonts w:eastAsiaTheme="minorEastAsia"/>
          <w:b/>
          <w:lang w:eastAsia="zh-CN"/>
        </w:rPr>
        <w:t>when UE detects MCG failure</w:t>
      </w:r>
      <w:r>
        <w:rPr>
          <w:rFonts w:eastAsiaTheme="minorEastAsia" w:hint="eastAsia"/>
          <w:b/>
          <w:lang w:eastAsia="zh-CN"/>
        </w:rPr>
        <w:t>)</w:t>
      </w:r>
      <w:r>
        <w:rPr>
          <w:rFonts w:eastAsiaTheme="minorEastAsia"/>
          <w:b/>
          <w:lang w:eastAsia="zh-CN"/>
        </w:rPr>
        <w:t>”</w:t>
      </w:r>
      <w:r>
        <w:rPr>
          <w:rFonts w:eastAsiaTheme="minorEastAsia" w:hint="eastAsia"/>
          <w:b/>
          <w:lang w:eastAsia="zh-CN"/>
        </w:rPr>
        <w:t xml:space="preserve"> to align with RAN3 agreement.</w:t>
      </w:r>
    </w:p>
    <w:p w:rsidR="009F480C" w:rsidRDefault="009F480C" w:rsidP="009F480C">
      <w:pPr>
        <w:pStyle w:val="a0"/>
        <w:rPr>
          <w:rFonts w:eastAsiaTheme="minorEastAsia"/>
          <w:i/>
          <w:u w:val="single"/>
          <w:lang w:eastAsia="zh-CN"/>
        </w:rPr>
      </w:pPr>
      <w:r>
        <w:rPr>
          <w:rFonts w:eastAsiaTheme="minorEastAsia"/>
          <w:i/>
          <w:u w:val="single"/>
          <w:lang w:eastAsia="zh-CN"/>
        </w:rPr>
        <w:t xml:space="preserve">Observation </w:t>
      </w:r>
      <w:r>
        <w:rPr>
          <w:rFonts w:eastAsiaTheme="minorEastAsia" w:hint="eastAsia"/>
          <w:i/>
          <w:u w:val="single"/>
          <w:lang w:eastAsia="zh-CN"/>
        </w:rPr>
        <w:t>4</w:t>
      </w:r>
      <w:r w:rsidRPr="000B1B2A">
        <w:rPr>
          <w:rFonts w:eastAsiaTheme="minorEastAsia"/>
          <w:i/>
          <w:u w:val="single"/>
          <w:lang w:eastAsia="zh-CN"/>
        </w:rPr>
        <w:t>: “</w:t>
      </w:r>
      <w:r w:rsidRPr="0058472B">
        <w:rPr>
          <w:rFonts w:eastAsiaTheme="minorEastAsia"/>
          <w:i/>
          <w:u w:val="single"/>
          <w:lang w:eastAsia="zh-CN"/>
        </w:rPr>
        <w:t>PSCell change/addition ongoing before fast MCG recovery</w:t>
      </w:r>
      <w:r w:rsidRPr="000B1B2A">
        <w:rPr>
          <w:rFonts w:eastAsiaTheme="minorEastAsia"/>
          <w:i/>
          <w:u w:val="single"/>
          <w:lang w:eastAsia="zh-CN"/>
        </w:rPr>
        <w:t>”</w:t>
      </w:r>
      <w:r w:rsidRPr="000B1B2A">
        <w:rPr>
          <w:rFonts w:eastAsiaTheme="minorEastAsia" w:hint="eastAsia"/>
          <w:i/>
          <w:u w:val="single"/>
          <w:lang w:eastAsia="zh-CN"/>
        </w:rPr>
        <w:t xml:space="preserve"> </w:t>
      </w:r>
      <w:r>
        <w:rPr>
          <w:rFonts w:eastAsiaTheme="minorEastAsia" w:hint="eastAsia"/>
          <w:i/>
          <w:u w:val="single"/>
          <w:lang w:eastAsia="zh-CN"/>
        </w:rPr>
        <w:t xml:space="preserve">scenario </w:t>
      </w:r>
      <w:r>
        <w:rPr>
          <w:rFonts w:eastAsiaTheme="minorEastAsia"/>
          <w:i/>
          <w:u w:val="single"/>
          <w:lang w:eastAsia="zh-CN"/>
        </w:rPr>
        <w:t>is corresponding to</w:t>
      </w:r>
      <w:r>
        <w:rPr>
          <w:rFonts w:eastAsiaTheme="minorEastAsia" w:hint="eastAsia"/>
          <w:i/>
          <w:u w:val="single"/>
          <w:lang w:eastAsia="zh-CN"/>
        </w:rPr>
        <w:t xml:space="preserve"> </w:t>
      </w:r>
      <w:r w:rsidRPr="00701256">
        <w:rPr>
          <w:rFonts w:eastAsiaTheme="minorEastAsia"/>
          <w:i/>
          <w:u w:val="single"/>
          <w:lang w:eastAsia="zh-CN"/>
        </w:rPr>
        <w:t xml:space="preserve">“other cases where SCG is not available” </w:t>
      </w:r>
      <w:r w:rsidRPr="00EF3756">
        <w:rPr>
          <w:rFonts w:eastAsiaTheme="minorEastAsia"/>
          <w:i/>
          <w:u w:val="single"/>
          <w:lang w:eastAsia="zh-CN"/>
        </w:rPr>
        <w:t xml:space="preserve">cause of the fast MCG recovery failure </w:t>
      </w:r>
      <w:r w:rsidRPr="00701256">
        <w:rPr>
          <w:rFonts w:eastAsiaTheme="minorEastAsia"/>
          <w:i/>
          <w:u w:val="single"/>
          <w:lang w:eastAsia="zh-CN"/>
        </w:rPr>
        <w:t>in RAN3 LS</w:t>
      </w:r>
      <w:r w:rsidRPr="000B1B2A">
        <w:rPr>
          <w:rFonts w:eastAsiaTheme="minorEastAsia" w:hint="eastAsia"/>
          <w:i/>
          <w:u w:val="single"/>
          <w:lang w:eastAsia="zh-CN"/>
        </w:rPr>
        <w:t>.</w:t>
      </w:r>
    </w:p>
    <w:p w:rsidR="009F480C" w:rsidRDefault="009F480C" w:rsidP="009F480C">
      <w:pPr>
        <w:pStyle w:val="a0"/>
        <w:rPr>
          <w:rFonts w:eastAsiaTheme="minorEastAsia"/>
          <w:b/>
          <w:lang w:eastAsia="zh-CN"/>
        </w:rPr>
      </w:pPr>
      <w:r>
        <w:rPr>
          <w:b/>
        </w:rPr>
        <w:t xml:space="preserve">Proposal </w:t>
      </w:r>
      <w:r>
        <w:rPr>
          <w:rFonts w:eastAsiaTheme="minorEastAsia" w:hint="eastAsia"/>
          <w:b/>
          <w:lang w:eastAsia="zh-CN"/>
        </w:rPr>
        <w:t>3</w:t>
      </w:r>
      <w:r>
        <w:rPr>
          <w:b/>
        </w:rPr>
        <w:t xml:space="preserve">: </w:t>
      </w:r>
      <w:r>
        <w:rPr>
          <w:rFonts w:eastAsiaTheme="minorEastAsia" w:hint="eastAsia"/>
          <w:b/>
          <w:lang w:eastAsia="zh-CN"/>
        </w:rPr>
        <w:t xml:space="preserve">Add the scenario </w:t>
      </w:r>
      <w:r>
        <w:rPr>
          <w:rFonts w:eastAsiaTheme="minorEastAsia"/>
          <w:b/>
          <w:lang w:eastAsia="zh-CN"/>
        </w:rPr>
        <w:t>“</w:t>
      </w:r>
      <w:r w:rsidRPr="00BE7EA2">
        <w:rPr>
          <w:rFonts w:eastAsiaTheme="minorEastAsia"/>
          <w:b/>
          <w:lang w:eastAsia="zh-CN"/>
        </w:rPr>
        <w:t>PSCell change /addition ongoing</w:t>
      </w:r>
      <w:r>
        <w:rPr>
          <w:rFonts w:eastAsiaTheme="minorEastAsia" w:hint="eastAsia"/>
          <w:b/>
          <w:lang w:eastAsia="zh-CN"/>
        </w:rPr>
        <w:t xml:space="preserve"> before</w:t>
      </w:r>
      <w:r w:rsidRPr="00E332E7">
        <w:rPr>
          <w:rFonts w:eastAsiaTheme="minorEastAsia"/>
          <w:b/>
          <w:lang w:eastAsia="zh-CN"/>
        </w:rPr>
        <w:t xml:space="preserve"> fast MCG recovery</w:t>
      </w:r>
      <w:r>
        <w:rPr>
          <w:rFonts w:eastAsiaTheme="minorEastAsia" w:hint="eastAsia"/>
          <w:b/>
          <w:lang w:eastAsia="zh-CN"/>
        </w:rPr>
        <w:t xml:space="preserve"> (</w:t>
      </w:r>
      <w:r w:rsidRPr="00637299">
        <w:rPr>
          <w:rFonts w:eastAsiaTheme="minorEastAsia"/>
          <w:b/>
          <w:lang w:eastAsia="zh-CN"/>
        </w:rPr>
        <w:t>when UE detects MCG failure</w:t>
      </w:r>
      <w:r>
        <w:rPr>
          <w:rFonts w:eastAsiaTheme="minorEastAsia" w:hint="eastAsia"/>
          <w:b/>
          <w:lang w:eastAsia="zh-CN"/>
        </w:rPr>
        <w:t>)</w:t>
      </w:r>
      <w:r>
        <w:rPr>
          <w:rFonts w:eastAsiaTheme="minorEastAsia"/>
          <w:b/>
          <w:lang w:eastAsia="zh-CN"/>
        </w:rPr>
        <w:t>”</w:t>
      </w:r>
      <w:r>
        <w:rPr>
          <w:rFonts w:eastAsiaTheme="minorEastAsia" w:hint="eastAsia"/>
          <w:b/>
          <w:lang w:eastAsia="zh-CN"/>
        </w:rPr>
        <w:t xml:space="preserve"> to align with RAN3 LS.</w:t>
      </w:r>
    </w:p>
    <w:p w:rsidR="009F480C" w:rsidRDefault="009F480C" w:rsidP="009F480C">
      <w:pPr>
        <w:pStyle w:val="a0"/>
        <w:rPr>
          <w:rFonts w:eastAsiaTheme="minorEastAsia"/>
          <w:b/>
          <w:lang w:eastAsia="zh-CN"/>
        </w:rPr>
      </w:pPr>
      <w:r>
        <w:rPr>
          <w:b/>
        </w:rPr>
        <w:t xml:space="preserve">Proposal </w:t>
      </w:r>
      <w:r>
        <w:rPr>
          <w:rFonts w:eastAsiaTheme="minorEastAsia" w:hint="eastAsia"/>
          <w:b/>
          <w:lang w:eastAsia="zh-CN"/>
        </w:rPr>
        <w:t>4</w:t>
      </w:r>
      <w:r>
        <w:rPr>
          <w:b/>
        </w:rPr>
        <w:t xml:space="preserve">: </w:t>
      </w:r>
      <w:r>
        <w:rPr>
          <w:rFonts w:eastAsiaTheme="minorEastAsia" w:hint="eastAsia"/>
          <w:b/>
          <w:lang w:eastAsia="zh-CN"/>
        </w:rPr>
        <w:t xml:space="preserve">Add the scenario </w:t>
      </w:r>
      <w:r>
        <w:rPr>
          <w:rFonts w:eastAsiaTheme="minorEastAsia"/>
          <w:b/>
          <w:lang w:eastAsia="zh-CN"/>
        </w:rPr>
        <w:t>“</w:t>
      </w:r>
      <w:r w:rsidRPr="001E683A">
        <w:rPr>
          <w:rFonts w:eastAsiaTheme="minorEastAsia"/>
          <w:b/>
          <w:lang w:eastAsia="zh-CN"/>
        </w:rPr>
        <w:t xml:space="preserve">SCG failure before </w:t>
      </w:r>
      <w:r w:rsidRPr="00E332E7">
        <w:rPr>
          <w:rFonts w:eastAsiaTheme="minorEastAsia"/>
          <w:b/>
          <w:lang w:eastAsia="zh-CN"/>
        </w:rPr>
        <w:t>fast MCG recovery</w:t>
      </w:r>
      <w:r>
        <w:rPr>
          <w:rFonts w:eastAsiaTheme="minorEastAsia" w:hint="eastAsia"/>
          <w:b/>
          <w:lang w:eastAsia="zh-CN"/>
        </w:rPr>
        <w:t xml:space="preserve"> (</w:t>
      </w:r>
      <w:r w:rsidRPr="00637299">
        <w:rPr>
          <w:rFonts w:eastAsiaTheme="minorEastAsia"/>
          <w:b/>
          <w:lang w:eastAsia="zh-CN"/>
        </w:rPr>
        <w:t>when UE detects MCG failure</w:t>
      </w:r>
      <w:r>
        <w:rPr>
          <w:rFonts w:eastAsiaTheme="minorEastAsia" w:hint="eastAsia"/>
          <w:b/>
          <w:lang w:eastAsia="zh-CN"/>
        </w:rPr>
        <w:t>)</w:t>
      </w:r>
      <w:r>
        <w:rPr>
          <w:rFonts w:eastAsiaTheme="minorEastAsia"/>
          <w:b/>
          <w:lang w:eastAsia="zh-CN"/>
        </w:rPr>
        <w:t>”</w:t>
      </w:r>
      <w:r w:rsidRPr="001C6E82">
        <w:rPr>
          <w:rFonts w:eastAsiaTheme="minorEastAsia" w:hint="eastAsia"/>
          <w:b/>
          <w:lang w:eastAsia="zh-CN"/>
        </w:rPr>
        <w:t xml:space="preserve"> </w:t>
      </w:r>
      <w:r>
        <w:rPr>
          <w:rFonts w:eastAsiaTheme="minorEastAsia" w:hint="eastAsia"/>
          <w:b/>
          <w:lang w:eastAsia="zh-CN"/>
        </w:rPr>
        <w:t>to align with RAN3 agreement.</w:t>
      </w:r>
    </w:p>
    <w:p w:rsidR="009F480C" w:rsidRPr="004E4BC4" w:rsidRDefault="009F480C" w:rsidP="009F480C">
      <w:pPr>
        <w:pStyle w:val="a0"/>
        <w:rPr>
          <w:rFonts w:eastAsiaTheme="minorEastAsia"/>
          <w:lang w:eastAsia="zh-CN"/>
        </w:rPr>
      </w:pPr>
      <w:r>
        <w:rPr>
          <w:b/>
        </w:rPr>
        <w:t xml:space="preserve">Proposal </w:t>
      </w:r>
      <w:r>
        <w:rPr>
          <w:rFonts w:eastAsiaTheme="minorEastAsia" w:hint="eastAsia"/>
          <w:b/>
          <w:lang w:eastAsia="zh-CN"/>
        </w:rPr>
        <w:t>5</w:t>
      </w:r>
      <w:r>
        <w:rPr>
          <w:b/>
        </w:rPr>
        <w:t xml:space="preserve">: </w:t>
      </w:r>
      <w:r>
        <w:rPr>
          <w:rFonts w:eastAsiaTheme="minorEastAsia" w:hint="eastAsia"/>
          <w:b/>
          <w:lang w:eastAsia="zh-CN"/>
        </w:rPr>
        <w:t xml:space="preserve">Add the </w:t>
      </w:r>
      <w:r w:rsidRPr="00486F34">
        <w:rPr>
          <w:rFonts w:eastAsiaTheme="minorEastAsia"/>
          <w:b/>
          <w:lang w:eastAsia="zh-CN"/>
        </w:rPr>
        <w:t xml:space="preserve">consecutive </w:t>
      </w:r>
      <w:r>
        <w:rPr>
          <w:rFonts w:eastAsiaTheme="minorEastAsia" w:hint="eastAsia"/>
          <w:b/>
          <w:lang w:eastAsia="zh-CN"/>
        </w:rPr>
        <w:t xml:space="preserve">failure scenario of </w:t>
      </w:r>
      <w:r>
        <w:rPr>
          <w:rFonts w:eastAsiaTheme="minorEastAsia"/>
          <w:b/>
          <w:lang w:eastAsia="zh-CN"/>
        </w:rPr>
        <w:t>“</w:t>
      </w:r>
      <w:r w:rsidRPr="00D267D4">
        <w:rPr>
          <w:rFonts w:eastAsiaTheme="minorEastAsia"/>
          <w:b/>
          <w:lang w:eastAsia="zh-CN"/>
        </w:rPr>
        <w:t>HO command for recovery failure after MCG RLF</w:t>
      </w:r>
      <w:r>
        <w:rPr>
          <w:rFonts w:eastAsiaTheme="minorEastAsia"/>
          <w:b/>
          <w:lang w:eastAsia="zh-CN"/>
        </w:rPr>
        <w:t>”</w:t>
      </w:r>
      <w:r>
        <w:rPr>
          <w:rFonts w:eastAsiaTheme="minorEastAsia" w:hint="eastAsia"/>
          <w:b/>
          <w:lang w:eastAsia="zh-CN"/>
        </w:rPr>
        <w:t>.</w:t>
      </w:r>
    </w:p>
    <w:p w:rsidR="005A26EF" w:rsidRPr="005A26EF" w:rsidRDefault="009F480C" w:rsidP="00B16F34">
      <w:pPr>
        <w:pStyle w:val="a0"/>
        <w:rPr>
          <w:rFonts w:eastAsiaTheme="minorEastAsia"/>
          <w:u w:val="single"/>
          <w:shd w:val="pct15" w:color="auto" w:fill="FFFFFF"/>
          <w:lang w:eastAsia="zh-CN"/>
        </w:rPr>
      </w:pPr>
      <w:r w:rsidRPr="009F480C">
        <w:rPr>
          <w:rFonts w:eastAsiaTheme="minorEastAsia"/>
          <w:u w:val="single"/>
          <w:shd w:val="pct15" w:color="auto" w:fill="FFFFFF"/>
          <w:lang w:eastAsia="zh-CN"/>
        </w:rPr>
        <w:t>Detailed reported content for fast MCG recovery MRO</w:t>
      </w:r>
      <w:r>
        <w:rPr>
          <w:rFonts w:eastAsiaTheme="minorEastAsia" w:hint="eastAsia"/>
          <w:u w:val="single"/>
          <w:shd w:val="pct15" w:color="auto" w:fill="FFFFFF"/>
          <w:lang w:eastAsia="zh-CN"/>
        </w:rPr>
        <w:t>:</w:t>
      </w:r>
    </w:p>
    <w:p w:rsidR="009F480C" w:rsidRDefault="009F480C" w:rsidP="009F480C">
      <w:pPr>
        <w:pStyle w:val="a0"/>
        <w:rPr>
          <w:rFonts w:eastAsiaTheme="minorEastAsia"/>
          <w:b/>
          <w:lang w:eastAsia="zh-CN"/>
        </w:rPr>
      </w:pPr>
      <w:r w:rsidRPr="008B3636">
        <w:rPr>
          <w:rFonts w:hint="eastAsia"/>
          <w:b/>
        </w:rPr>
        <w:t xml:space="preserve">Proposal </w:t>
      </w:r>
      <w:r>
        <w:rPr>
          <w:rFonts w:eastAsiaTheme="minorEastAsia" w:hint="eastAsia"/>
          <w:b/>
          <w:lang w:eastAsia="zh-CN"/>
        </w:rPr>
        <w:t>6</w:t>
      </w:r>
      <w:r w:rsidRPr="008B3636">
        <w:rPr>
          <w:rFonts w:hint="eastAsia"/>
          <w:b/>
        </w:rPr>
        <w:t xml:space="preserve">: </w:t>
      </w:r>
      <w:r>
        <w:rPr>
          <w:rFonts w:eastAsiaTheme="minorEastAsia" w:hint="eastAsia"/>
          <w:b/>
          <w:lang w:eastAsia="zh-CN"/>
        </w:rPr>
        <w:t>UE report only MCG failure related content to the network for the scenarios below:</w:t>
      </w:r>
    </w:p>
    <w:p w:rsidR="009F480C" w:rsidRDefault="009F480C" w:rsidP="009F480C">
      <w:pPr>
        <w:pStyle w:val="a0"/>
        <w:numPr>
          <w:ilvl w:val="0"/>
          <w:numId w:val="32"/>
        </w:numPr>
        <w:rPr>
          <w:rFonts w:eastAsiaTheme="minorEastAsia"/>
          <w:b/>
          <w:lang w:eastAsia="zh-CN"/>
        </w:rPr>
      </w:pPr>
      <w:r w:rsidRPr="003C48CF">
        <w:rPr>
          <w:rFonts w:eastAsiaTheme="minorEastAsia"/>
          <w:b/>
          <w:lang w:eastAsia="zh-CN"/>
        </w:rPr>
        <w:t>T316 expires</w:t>
      </w:r>
      <w:r>
        <w:rPr>
          <w:rFonts w:eastAsiaTheme="minorEastAsia" w:hint="eastAsia"/>
          <w:b/>
          <w:lang w:eastAsia="zh-CN"/>
        </w:rPr>
        <w:t>;</w:t>
      </w:r>
    </w:p>
    <w:p w:rsidR="009F480C" w:rsidRDefault="009F480C" w:rsidP="009F480C">
      <w:pPr>
        <w:pStyle w:val="a0"/>
        <w:numPr>
          <w:ilvl w:val="0"/>
          <w:numId w:val="32"/>
        </w:numPr>
        <w:rPr>
          <w:rFonts w:eastAsiaTheme="minorEastAsia"/>
          <w:b/>
          <w:lang w:eastAsia="zh-CN"/>
        </w:rPr>
      </w:pPr>
      <w:r w:rsidRPr="003C48CF">
        <w:rPr>
          <w:rFonts w:eastAsiaTheme="minorEastAsia"/>
          <w:b/>
          <w:lang w:eastAsia="zh-CN"/>
        </w:rPr>
        <w:t>SCG cannot be used</w:t>
      </w:r>
      <w:r>
        <w:rPr>
          <w:rFonts w:eastAsiaTheme="minorEastAsia" w:hint="eastAsia"/>
          <w:b/>
          <w:lang w:eastAsia="zh-CN"/>
        </w:rPr>
        <w:t xml:space="preserve"> without failure, i.e.</w:t>
      </w:r>
      <w:r w:rsidRPr="003C48CF">
        <w:rPr>
          <w:rFonts w:eastAsiaTheme="minorEastAsia"/>
          <w:b/>
          <w:lang w:eastAsia="zh-CN"/>
        </w:rPr>
        <w:t xml:space="preserve"> SCG deactivated, or PSCell addition/change is ongoing</w:t>
      </w:r>
      <w:r>
        <w:rPr>
          <w:rFonts w:eastAsiaTheme="minorEastAsia" w:hint="eastAsia"/>
          <w:b/>
          <w:lang w:eastAsia="zh-CN"/>
        </w:rPr>
        <w:t>.</w:t>
      </w:r>
    </w:p>
    <w:p w:rsidR="00A0248A" w:rsidRDefault="009F480C" w:rsidP="009F480C">
      <w:pPr>
        <w:pStyle w:val="a0"/>
        <w:rPr>
          <w:rFonts w:eastAsiaTheme="minorEastAsia"/>
          <w:b/>
          <w:lang w:eastAsia="zh-CN"/>
        </w:rPr>
      </w:pPr>
      <w:r w:rsidRPr="008B3636">
        <w:rPr>
          <w:rFonts w:hint="eastAsia"/>
          <w:b/>
        </w:rPr>
        <w:t xml:space="preserve">Proposal </w:t>
      </w:r>
      <w:r>
        <w:rPr>
          <w:rFonts w:eastAsiaTheme="minorEastAsia" w:hint="eastAsia"/>
          <w:b/>
          <w:lang w:eastAsia="zh-CN"/>
        </w:rPr>
        <w:t>7</w:t>
      </w:r>
      <w:r w:rsidRPr="008B3636">
        <w:rPr>
          <w:rFonts w:hint="eastAsia"/>
          <w:b/>
        </w:rPr>
        <w:t xml:space="preserve">: </w:t>
      </w:r>
      <w:r w:rsidRPr="005E0417">
        <w:rPr>
          <w:b/>
        </w:rPr>
        <w:t>For only MCG failure</w:t>
      </w:r>
      <w:r>
        <w:rPr>
          <w:rFonts w:eastAsiaTheme="minorEastAsia" w:hint="eastAsia"/>
          <w:b/>
          <w:lang w:eastAsia="zh-CN"/>
        </w:rPr>
        <w:t>,</w:t>
      </w:r>
      <w:r w:rsidRPr="005E0417">
        <w:rPr>
          <w:rFonts w:hint="eastAsia"/>
          <w:b/>
        </w:rPr>
        <w:t xml:space="preserve"> </w:t>
      </w:r>
      <w:r>
        <w:rPr>
          <w:rFonts w:eastAsiaTheme="minorEastAsia" w:hint="eastAsia"/>
          <w:b/>
          <w:lang w:eastAsia="zh-CN"/>
        </w:rPr>
        <w:t xml:space="preserve">record the possible content to distinguish with the legacy RLF/HOF in MCG, e.g. to record and report the </w:t>
      </w:r>
      <w:r w:rsidRPr="00247BAC">
        <w:rPr>
          <w:rFonts w:eastAsiaTheme="minorEastAsia" w:hint="eastAsia"/>
          <w:b/>
          <w:lang w:eastAsia="zh-CN"/>
        </w:rPr>
        <w:t>r</w:t>
      </w:r>
      <w:r w:rsidRPr="00247BAC">
        <w:rPr>
          <w:rFonts w:eastAsiaTheme="minorEastAsia"/>
          <w:b/>
          <w:lang w:eastAsia="zh-CN"/>
        </w:rPr>
        <w:t>unning time of T316</w:t>
      </w:r>
      <w:r w:rsidRPr="00247BAC">
        <w:rPr>
          <w:rFonts w:eastAsiaTheme="minorEastAsia" w:hint="eastAsia"/>
          <w:b/>
          <w:lang w:eastAsia="zh-CN"/>
        </w:rPr>
        <w:t>, the SCG unusable cause</w:t>
      </w:r>
      <w:r>
        <w:rPr>
          <w:rFonts w:eastAsiaTheme="minorEastAsia" w:hint="eastAsia"/>
          <w:b/>
          <w:lang w:eastAsia="zh-CN"/>
        </w:rPr>
        <w:t xml:space="preserve"> and the PSCell ID if any.</w:t>
      </w:r>
    </w:p>
    <w:p w:rsidR="009F480C" w:rsidRDefault="009F480C" w:rsidP="009F480C">
      <w:pPr>
        <w:pStyle w:val="a0"/>
        <w:rPr>
          <w:rFonts w:eastAsiaTheme="minorEastAsia"/>
          <w:b/>
          <w:lang w:eastAsia="zh-CN"/>
        </w:rPr>
      </w:pPr>
      <w:r w:rsidRPr="008B3636">
        <w:rPr>
          <w:rFonts w:hint="eastAsia"/>
          <w:b/>
        </w:rPr>
        <w:t xml:space="preserve">Proposal </w:t>
      </w:r>
      <w:r>
        <w:rPr>
          <w:rFonts w:eastAsiaTheme="minorEastAsia" w:hint="eastAsia"/>
          <w:b/>
          <w:lang w:eastAsia="zh-CN"/>
        </w:rPr>
        <w:t>8</w:t>
      </w:r>
      <w:r w:rsidRPr="008B3636">
        <w:rPr>
          <w:rFonts w:hint="eastAsia"/>
          <w:b/>
        </w:rPr>
        <w:t xml:space="preserve">: </w:t>
      </w:r>
      <w:r>
        <w:rPr>
          <w:rFonts w:eastAsiaTheme="minorEastAsia" w:hint="eastAsia"/>
          <w:b/>
          <w:lang w:eastAsia="zh-CN"/>
        </w:rPr>
        <w:t xml:space="preserve">Record the </w:t>
      </w:r>
      <w:r w:rsidRPr="00486F34">
        <w:rPr>
          <w:rFonts w:eastAsiaTheme="minorEastAsia"/>
          <w:b/>
          <w:lang w:eastAsia="zh-CN"/>
        </w:rPr>
        <w:t xml:space="preserve">consecutive </w:t>
      </w:r>
      <w:r>
        <w:rPr>
          <w:rFonts w:eastAsiaTheme="minorEastAsia" w:hint="eastAsia"/>
          <w:b/>
          <w:lang w:eastAsia="zh-CN"/>
        </w:rPr>
        <w:t xml:space="preserve">failure information for </w:t>
      </w:r>
      <w:r>
        <w:rPr>
          <w:rFonts w:eastAsiaTheme="minorEastAsia"/>
          <w:b/>
          <w:lang w:eastAsia="zh-CN"/>
        </w:rPr>
        <w:t>“</w:t>
      </w:r>
      <w:r w:rsidRPr="00D267D4">
        <w:rPr>
          <w:rFonts w:eastAsiaTheme="minorEastAsia"/>
          <w:b/>
          <w:lang w:eastAsia="zh-CN"/>
        </w:rPr>
        <w:t>HO command for recovery failure after MCG RLF</w:t>
      </w:r>
      <w:r>
        <w:rPr>
          <w:rFonts w:eastAsiaTheme="minorEastAsia"/>
          <w:b/>
          <w:lang w:eastAsia="zh-CN"/>
        </w:rPr>
        <w:t>”</w:t>
      </w:r>
      <w:r w:rsidRPr="005B000D">
        <w:rPr>
          <w:rFonts w:eastAsiaTheme="minorEastAsia" w:hint="eastAsia"/>
          <w:b/>
          <w:lang w:eastAsia="zh-CN"/>
        </w:rPr>
        <w:t xml:space="preserve"> </w:t>
      </w:r>
      <w:r>
        <w:rPr>
          <w:rFonts w:eastAsiaTheme="minorEastAsia" w:hint="eastAsia"/>
          <w:b/>
          <w:lang w:eastAsia="zh-CN"/>
        </w:rPr>
        <w:t>scenario.</w:t>
      </w:r>
    </w:p>
    <w:p w:rsidR="009F480C" w:rsidRDefault="009F480C" w:rsidP="009F480C">
      <w:pPr>
        <w:pStyle w:val="a0"/>
        <w:rPr>
          <w:rFonts w:eastAsiaTheme="minorEastAsia"/>
          <w:b/>
          <w:lang w:eastAsia="zh-CN"/>
        </w:rPr>
      </w:pPr>
      <w:r w:rsidRPr="008B3636">
        <w:rPr>
          <w:rFonts w:hint="eastAsia"/>
          <w:b/>
        </w:rPr>
        <w:t xml:space="preserve">Proposal </w:t>
      </w:r>
      <w:r>
        <w:rPr>
          <w:rFonts w:eastAsiaTheme="minorEastAsia" w:hint="eastAsia"/>
          <w:b/>
          <w:lang w:eastAsia="zh-CN"/>
        </w:rPr>
        <w:t>9</w:t>
      </w:r>
      <w:r w:rsidRPr="008B3636">
        <w:rPr>
          <w:rFonts w:hint="eastAsia"/>
          <w:b/>
        </w:rPr>
        <w:t xml:space="preserve">: </w:t>
      </w:r>
      <w:r>
        <w:rPr>
          <w:rFonts w:eastAsiaTheme="minorEastAsia" w:hint="eastAsia"/>
          <w:b/>
          <w:lang w:eastAsia="zh-CN"/>
        </w:rPr>
        <w:t>UE report both MCG and SCG failure related content to the network for the scenarios below:</w:t>
      </w:r>
    </w:p>
    <w:p w:rsidR="009F480C" w:rsidRDefault="009F480C" w:rsidP="009F480C">
      <w:pPr>
        <w:pStyle w:val="a0"/>
        <w:numPr>
          <w:ilvl w:val="0"/>
          <w:numId w:val="32"/>
        </w:numPr>
        <w:rPr>
          <w:rFonts w:eastAsiaTheme="minorEastAsia"/>
          <w:b/>
          <w:lang w:eastAsia="zh-CN"/>
        </w:rPr>
      </w:pPr>
      <w:r w:rsidRPr="00A9145A">
        <w:rPr>
          <w:rFonts w:eastAsiaTheme="minorEastAsia"/>
          <w:b/>
          <w:lang w:eastAsia="zh-CN"/>
        </w:rPr>
        <w:t>SCG failure during fast MCG recovery (i.e., running of T316)</w:t>
      </w:r>
      <w:r>
        <w:rPr>
          <w:rFonts w:eastAsiaTheme="minorEastAsia" w:hint="eastAsia"/>
          <w:b/>
          <w:lang w:eastAsia="zh-CN"/>
        </w:rPr>
        <w:t>;</w:t>
      </w:r>
    </w:p>
    <w:p w:rsidR="009F480C" w:rsidRDefault="009F480C" w:rsidP="009F480C">
      <w:pPr>
        <w:pStyle w:val="a0"/>
        <w:numPr>
          <w:ilvl w:val="0"/>
          <w:numId w:val="32"/>
        </w:numPr>
        <w:rPr>
          <w:rFonts w:eastAsiaTheme="minorEastAsia"/>
          <w:b/>
          <w:lang w:eastAsia="zh-CN"/>
        </w:rPr>
      </w:pPr>
      <w:r w:rsidRPr="00A9145A">
        <w:rPr>
          <w:rFonts w:eastAsiaTheme="minorEastAsia"/>
          <w:b/>
          <w:lang w:eastAsia="zh-CN"/>
        </w:rPr>
        <w:t>SCG failure before MCG failure</w:t>
      </w:r>
      <w:r>
        <w:rPr>
          <w:rFonts w:eastAsiaTheme="minorEastAsia" w:hint="eastAsia"/>
          <w:b/>
          <w:lang w:eastAsia="zh-CN"/>
        </w:rPr>
        <w:t xml:space="preserve">. </w:t>
      </w:r>
    </w:p>
    <w:p w:rsidR="009F480C" w:rsidRPr="004D5B93" w:rsidRDefault="009F480C" w:rsidP="009F480C">
      <w:pPr>
        <w:pStyle w:val="a0"/>
        <w:jc w:val="left"/>
        <w:rPr>
          <w:b/>
        </w:rPr>
      </w:pPr>
      <w:r w:rsidRPr="008B3636">
        <w:rPr>
          <w:rFonts w:hint="eastAsia"/>
          <w:b/>
        </w:rPr>
        <w:t xml:space="preserve">Proposal </w:t>
      </w:r>
      <w:r w:rsidRPr="004D5B93">
        <w:rPr>
          <w:rFonts w:hint="eastAsia"/>
          <w:b/>
        </w:rPr>
        <w:t>10</w:t>
      </w:r>
      <w:r w:rsidRPr="008B3636">
        <w:rPr>
          <w:rFonts w:hint="eastAsia"/>
          <w:b/>
        </w:rPr>
        <w:t xml:space="preserve">: </w:t>
      </w:r>
      <w:r w:rsidRPr="005E0417">
        <w:rPr>
          <w:b/>
        </w:rPr>
        <w:t>For both MCG and SCG failure</w:t>
      </w:r>
      <w:r w:rsidRPr="004D5B93">
        <w:rPr>
          <w:rFonts w:hint="eastAsia"/>
          <w:b/>
        </w:rPr>
        <w:t>s,</w:t>
      </w:r>
      <w:r>
        <w:rPr>
          <w:rFonts w:eastAsiaTheme="minorEastAsia" w:hint="eastAsia"/>
          <w:b/>
          <w:lang w:eastAsia="zh-CN"/>
        </w:rPr>
        <w:t xml:space="preserve"> record and report the PSCell ID, </w:t>
      </w:r>
      <w:r w:rsidRPr="004D5B93">
        <w:rPr>
          <w:b/>
        </w:rPr>
        <w:t xml:space="preserve">SCG failure type (at least t310-Expiry, </w:t>
      </w:r>
      <w:proofErr w:type="spellStart"/>
      <w:r w:rsidRPr="004D5B93">
        <w:rPr>
          <w:b/>
        </w:rPr>
        <w:t>randomAccessProblem</w:t>
      </w:r>
      <w:proofErr w:type="spellEnd"/>
      <w:r w:rsidRPr="004D5B93">
        <w:rPr>
          <w:b/>
        </w:rPr>
        <w:t xml:space="preserve">, </w:t>
      </w:r>
      <w:proofErr w:type="spellStart"/>
      <w:r w:rsidRPr="004D5B93">
        <w:rPr>
          <w:b/>
        </w:rPr>
        <w:t>rlc-MaxNumRetx</w:t>
      </w:r>
      <w:proofErr w:type="spellEnd"/>
      <w:r>
        <w:rPr>
          <w:rFonts w:eastAsiaTheme="minorEastAsia" w:hint="eastAsia"/>
          <w:b/>
          <w:lang w:eastAsia="zh-CN"/>
        </w:rPr>
        <w:t>)</w:t>
      </w:r>
      <w:r w:rsidRPr="004D5B93">
        <w:rPr>
          <w:rFonts w:hint="eastAsia"/>
          <w:b/>
        </w:rPr>
        <w:t>.</w:t>
      </w:r>
    </w:p>
    <w:p w:rsidR="009F480C" w:rsidRDefault="009F480C" w:rsidP="009F480C">
      <w:pPr>
        <w:pStyle w:val="a0"/>
        <w:rPr>
          <w:rFonts w:eastAsiaTheme="minorEastAsia"/>
          <w:b/>
          <w:lang w:eastAsia="zh-CN"/>
        </w:rPr>
      </w:pPr>
      <w:r w:rsidRPr="008B3636">
        <w:rPr>
          <w:rFonts w:hint="eastAsia"/>
          <w:b/>
        </w:rPr>
        <w:t xml:space="preserve">Proposal </w:t>
      </w:r>
      <w:r>
        <w:rPr>
          <w:rFonts w:eastAsiaTheme="minorEastAsia" w:hint="eastAsia"/>
          <w:b/>
          <w:lang w:eastAsia="zh-CN"/>
        </w:rPr>
        <w:t>11</w:t>
      </w:r>
      <w:r w:rsidRPr="008B3636">
        <w:rPr>
          <w:rFonts w:hint="eastAsia"/>
          <w:b/>
        </w:rPr>
        <w:t xml:space="preserve">: </w:t>
      </w:r>
      <w:r w:rsidRPr="005E0417">
        <w:rPr>
          <w:b/>
        </w:rPr>
        <w:t>For both MCG and SCG failure</w:t>
      </w:r>
      <w:r>
        <w:rPr>
          <w:rFonts w:eastAsiaTheme="minorEastAsia" w:hint="eastAsia"/>
          <w:b/>
          <w:lang w:eastAsia="zh-CN"/>
        </w:rPr>
        <w:t>s,</w:t>
      </w:r>
      <w:r w:rsidRPr="005E0417">
        <w:rPr>
          <w:rFonts w:hint="eastAsia"/>
          <w:b/>
        </w:rPr>
        <w:t xml:space="preserve"> </w:t>
      </w:r>
      <w:r>
        <w:rPr>
          <w:rFonts w:eastAsiaTheme="minorEastAsia" w:hint="eastAsia"/>
          <w:b/>
          <w:lang w:eastAsia="zh-CN"/>
        </w:rPr>
        <w:t xml:space="preserve">record the </w:t>
      </w:r>
      <w:r w:rsidRPr="001D0116">
        <w:rPr>
          <w:rFonts w:eastAsiaTheme="minorEastAsia" w:hint="eastAsia"/>
          <w:b/>
          <w:lang w:eastAsia="zh-CN"/>
        </w:rPr>
        <w:t>relationship between the two failures</w:t>
      </w:r>
      <w:r>
        <w:rPr>
          <w:rFonts w:eastAsiaTheme="minorEastAsia" w:hint="eastAsia"/>
          <w:b/>
          <w:lang w:eastAsia="zh-CN"/>
        </w:rPr>
        <w:t xml:space="preserve"> in RLF report for both MCG and SCG failure case, e.g. </w:t>
      </w:r>
      <w:r>
        <w:rPr>
          <w:rFonts w:eastAsiaTheme="minorEastAsia"/>
          <w:b/>
          <w:lang w:eastAsia="zh-CN"/>
        </w:rPr>
        <w:t>indicate</w:t>
      </w:r>
      <w:r>
        <w:rPr>
          <w:rFonts w:eastAsiaTheme="minorEastAsia" w:hint="eastAsia"/>
          <w:b/>
          <w:lang w:eastAsia="zh-CN"/>
        </w:rPr>
        <w:t xml:space="preserve"> which leg failed</w:t>
      </w:r>
      <w:r w:rsidRPr="00EA4E78">
        <w:rPr>
          <w:rFonts w:eastAsiaTheme="minorEastAsia" w:hint="eastAsia"/>
          <w:b/>
          <w:lang w:eastAsia="zh-CN"/>
        </w:rPr>
        <w:t xml:space="preserve"> first, </w:t>
      </w:r>
      <w:r>
        <w:rPr>
          <w:rFonts w:eastAsiaTheme="minorEastAsia" w:hint="eastAsia"/>
          <w:b/>
          <w:lang w:eastAsia="zh-CN"/>
        </w:rPr>
        <w:t xml:space="preserve">and the </w:t>
      </w:r>
      <w:r w:rsidRPr="00EA4E78">
        <w:rPr>
          <w:rFonts w:eastAsiaTheme="minorEastAsia" w:hint="eastAsia"/>
          <w:b/>
          <w:lang w:eastAsia="zh-CN"/>
        </w:rPr>
        <w:t>time elapsed between the t</w:t>
      </w:r>
      <w:r w:rsidRPr="001D0116">
        <w:rPr>
          <w:rFonts w:eastAsiaTheme="minorEastAsia" w:hint="eastAsia"/>
          <w:b/>
          <w:lang w:eastAsia="zh-CN"/>
        </w:rPr>
        <w:t>wo failures</w:t>
      </w:r>
      <w:r>
        <w:rPr>
          <w:rFonts w:eastAsiaTheme="minorEastAsia" w:hint="eastAsia"/>
          <w:b/>
          <w:lang w:eastAsia="zh-CN"/>
        </w:rPr>
        <w:t>.</w:t>
      </w:r>
    </w:p>
    <w:p w:rsidR="004E3C73" w:rsidRPr="005A26EF" w:rsidRDefault="004E3C73" w:rsidP="004E3C73">
      <w:pPr>
        <w:pStyle w:val="a0"/>
        <w:rPr>
          <w:rFonts w:eastAsiaTheme="minorEastAsia"/>
          <w:u w:val="single"/>
          <w:shd w:val="pct15" w:color="auto" w:fill="FFFFFF"/>
          <w:lang w:eastAsia="zh-CN"/>
        </w:rPr>
      </w:pPr>
      <w:r w:rsidRPr="003177CC">
        <w:rPr>
          <w:rFonts w:eastAsiaTheme="minorEastAsia"/>
          <w:u w:val="single"/>
          <w:shd w:val="pct15" w:color="auto" w:fill="FFFFFF"/>
          <w:lang w:eastAsia="zh-CN"/>
        </w:rPr>
        <w:t>SCG deactivation/activation on SCG MHI</w:t>
      </w:r>
      <w:r>
        <w:rPr>
          <w:rFonts w:eastAsiaTheme="minorEastAsia" w:hint="eastAsia"/>
          <w:u w:val="single"/>
          <w:shd w:val="pct15" w:color="auto" w:fill="FFFFFF"/>
          <w:lang w:eastAsia="zh-CN"/>
        </w:rPr>
        <w:t>:</w:t>
      </w:r>
    </w:p>
    <w:p w:rsidR="00AF0130" w:rsidRDefault="00AF0130" w:rsidP="009F480C">
      <w:pPr>
        <w:pStyle w:val="a0"/>
        <w:rPr>
          <w:rFonts w:eastAsiaTheme="minorEastAsia"/>
          <w:i/>
          <w:u w:val="single"/>
          <w:lang w:eastAsia="zh-CN"/>
        </w:rPr>
      </w:pPr>
      <w:r w:rsidRPr="00AF0130">
        <w:rPr>
          <w:rFonts w:eastAsiaTheme="minorEastAsia" w:hint="eastAsia"/>
          <w:i/>
          <w:u w:val="single"/>
          <w:lang w:eastAsia="zh-CN"/>
        </w:rPr>
        <w:t>O</w:t>
      </w:r>
      <w:r w:rsidRPr="00AF0130">
        <w:rPr>
          <w:rFonts w:eastAsiaTheme="minorEastAsia"/>
          <w:i/>
          <w:u w:val="single"/>
          <w:lang w:eastAsia="zh-CN"/>
        </w:rPr>
        <w:t>bservation</w:t>
      </w:r>
      <w:r w:rsidRPr="00AF0130">
        <w:rPr>
          <w:rFonts w:eastAsiaTheme="minorEastAsia" w:hint="eastAsia"/>
          <w:i/>
          <w:u w:val="single"/>
          <w:lang w:eastAsia="zh-CN"/>
        </w:rPr>
        <w:t xml:space="preserve"> </w:t>
      </w:r>
      <w:r>
        <w:rPr>
          <w:rFonts w:eastAsiaTheme="minorEastAsia" w:hint="eastAsia"/>
          <w:i/>
          <w:u w:val="single"/>
          <w:lang w:eastAsia="zh-CN"/>
        </w:rPr>
        <w:t>5</w:t>
      </w:r>
      <w:r w:rsidRPr="00AF0130">
        <w:rPr>
          <w:rFonts w:eastAsiaTheme="minorEastAsia" w:hint="eastAsia"/>
          <w:i/>
          <w:u w:val="single"/>
          <w:lang w:eastAsia="zh-CN"/>
        </w:rPr>
        <w:t xml:space="preserve">: Upon UE receives PSCell addition/change command with SCG state is deactivated, the UE will not perform random access to target PSCell until SCG activation, but will start </w:t>
      </w:r>
      <w:r w:rsidRPr="00AF0130">
        <w:rPr>
          <w:rFonts w:eastAsiaTheme="minorEastAsia"/>
          <w:i/>
          <w:u w:val="single"/>
          <w:lang w:eastAsia="zh-CN"/>
        </w:rPr>
        <w:t>synchronizing</w:t>
      </w:r>
      <w:r w:rsidRPr="00AF0130">
        <w:rPr>
          <w:rFonts w:eastAsiaTheme="minorEastAsia" w:hint="eastAsia"/>
          <w:i/>
          <w:u w:val="single"/>
          <w:lang w:eastAsia="zh-CN"/>
        </w:rPr>
        <w:t xml:space="preserve"> to the DL of the target PSCell.</w:t>
      </w:r>
    </w:p>
    <w:p w:rsidR="00FC6201" w:rsidRPr="00AF0130" w:rsidRDefault="00FC6201" w:rsidP="00FC6201">
      <w:pPr>
        <w:pStyle w:val="a0"/>
        <w:spacing w:beforeLines="50" w:before="120"/>
        <w:rPr>
          <w:rFonts w:eastAsiaTheme="minorEastAsia"/>
          <w:i/>
          <w:u w:val="single"/>
          <w:lang w:eastAsia="zh-CN"/>
        </w:rPr>
      </w:pPr>
      <w:r w:rsidRPr="00AF0130">
        <w:rPr>
          <w:rFonts w:eastAsiaTheme="minorEastAsia" w:hint="eastAsia"/>
          <w:i/>
          <w:u w:val="single"/>
          <w:lang w:eastAsia="zh-CN"/>
        </w:rPr>
        <w:t xml:space="preserve">Observation </w:t>
      </w:r>
      <w:r>
        <w:rPr>
          <w:rFonts w:eastAsiaTheme="minorEastAsia" w:hint="eastAsia"/>
          <w:i/>
          <w:u w:val="single"/>
          <w:lang w:eastAsia="zh-CN"/>
        </w:rPr>
        <w:t>6</w:t>
      </w:r>
      <w:r w:rsidRPr="00AF0130">
        <w:rPr>
          <w:rFonts w:eastAsiaTheme="minorEastAsia" w:hint="eastAsia"/>
          <w:i/>
          <w:u w:val="single"/>
          <w:lang w:eastAsia="zh-CN"/>
        </w:rPr>
        <w:t xml:space="preserve">: SCG deactivation/activation </w:t>
      </w:r>
      <w:r w:rsidRPr="00AF0130">
        <w:rPr>
          <w:rFonts w:eastAsiaTheme="minorEastAsia"/>
          <w:i/>
          <w:u w:val="single"/>
          <w:lang w:eastAsia="zh-CN"/>
        </w:rPr>
        <w:t>mechanism</w:t>
      </w:r>
      <w:r w:rsidRPr="00AF0130">
        <w:rPr>
          <w:rFonts w:eastAsiaTheme="minorEastAsia" w:hint="eastAsia"/>
          <w:i/>
          <w:u w:val="single"/>
          <w:lang w:eastAsia="zh-CN"/>
        </w:rPr>
        <w:t xml:space="preserve"> </w:t>
      </w:r>
      <w:r>
        <w:rPr>
          <w:rFonts w:eastAsiaTheme="minorEastAsia" w:hint="eastAsia"/>
          <w:i/>
          <w:u w:val="single"/>
          <w:lang w:eastAsia="zh-CN"/>
        </w:rPr>
        <w:t xml:space="preserve">may </w:t>
      </w:r>
      <w:r w:rsidRPr="00AF0130">
        <w:rPr>
          <w:rFonts w:eastAsiaTheme="minorEastAsia" w:hint="eastAsia"/>
          <w:i/>
          <w:u w:val="single"/>
          <w:lang w:eastAsia="zh-CN"/>
        </w:rPr>
        <w:t>ha</w:t>
      </w:r>
      <w:r>
        <w:rPr>
          <w:rFonts w:eastAsiaTheme="minorEastAsia" w:hint="eastAsia"/>
          <w:i/>
          <w:u w:val="single"/>
          <w:lang w:eastAsia="zh-CN"/>
        </w:rPr>
        <w:t>ve</w:t>
      </w:r>
      <w:r w:rsidRPr="00AF0130">
        <w:rPr>
          <w:rFonts w:eastAsiaTheme="minorEastAsia" w:hint="eastAsia"/>
          <w:i/>
          <w:u w:val="single"/>
          <w:lang w:eastAsia="zh-CN"/>
        </w:rPr>
        <w:t xml:space="preserve"> </w:t>
      </w:r>
      <w:r>
        <w:rPr>
          <w:rFonts w:eastAsiaTheme="minorEastAsia" w:hint="eastAsia"/>
          <w:i/>
          <w:u w:val="single"/>
          <w:lang w:eastAsia="zh-CN"/>
        </w:rPr>
        <w:t>impact</w:t>
      </w:r>
      <w:r w:rsidRPr="00AF0130">
        <w:rPr>
          <w:rFonts w:eastAsiaTheme="minorEastAsia" w:hint="eastAsia"/>
          <w:i/>
          <w:u w:val="single"/>
          <w:lang w:eastAsia="zh-CN"/>
        </w:rPr>
        <w:t xml:space="preserve"> on the SCG mobility history information.</w:t>
      </w:r>
    </w:p>
    <w:p w:rsidR="009F480C" w:rsidRDefault="009F480C" w:rsidP="009F480C">
      <w:pPr>
        <w:pStyle w:val="a0"/>
        <w:rPr>
          <w:rFonts w:eastAsiaTheme="minorEastAsia"/>
          <w:b/>
          <w:lang w:eastAsia="zh-CN"/>
        </w:rPr>
      </w:pPr>
      <w:r w:rsidRPr="002C3EF6">
        <w:rPr>
          <w:rFonts w:eastAsiaTheme="minorEastAsia" w:hint="eastAsia"/>
          <w:b/>
          <w:lang w:eastAsia="zh-CN"/>
        </w:rPr>
        <w:t>Proposal 1</w:t>
      </w:r>
      <w:r>
        <w:rPr>
          <w:rFonts w:eastAsiaTheme="minorEastAsia" w:hint="eastAsia"/>
          <w:b/>
          <w:lang w:eastAsia="zh-CN"/>
        </w:rPr>
        <w:t>2</w:t>
      </w:r>
      <w:r w:rsidRPr="002C3EF6">
        <w:rPr>
          <w:rFonts w:eastAsiaTheme="minorEastAsia" w:hint="eastAsia"/>
          <w:b/>
          <w:lang w:eastAsia="zh-CN"/>
        </w:rPr>
        <w:t>:</w:t>
      </w:r>
      <w:r>
        <w:rPr>
          <w:rFonts w:eastAsiaTheme="minorEastAsia" w:hint="eastAsia"/>
          <w:b/>
          <w:lang w:eastAsia="zh-CN"/>
        </w:rPr>
        <w:t xml:space="preserve"> RAN2 considers MHI enhancement for SCG deactivation/activation</w:t>
      </w:r>
      <w:r w:rsidRPr="002C3EF6">
        <w:rPr>
          <w:rFonts w:eastAsiaTheme="minorEastAsia" w:hint="eastAsia"/>
          <w:b/>
          <w:lang w:eastAsia="zh-CN"/>
        </w:rPr>
        <w:t>.</w:t>
      </w:r>
    </w:p>
    <w:p w:rsidR="00346326" w:rsidRDefault="00346326" w:rsidP="00502527">
      <w:pPr>
        <w:pStyle w:val="1"/>
        <w:tabs>
          <w:tab w:val="clear" w:pos="567"/>
          <w:tab w:val="num" w:pos="432"/>
        </w:tabs>
        <w:ind w:left="432" w:hanging="432"/>
        <w:jc w:val="both"/>
      </w:pPr>
      <w:r>
        <w:lastRenderedPageBreak/>
        <w:t>Reference</w:t>
      </w:r>
    </w:p>
    <w:bookmarkEnd w:id="33"/>
    <w:bookmarkEnd w:id="34"/>
    <w:p w:rsidR="00DF1935" w:rsidRDefault="00596A5A" w:rsidP="00596A5A">
      <w:pPr>
        <w:pStyle w:val="a0"/>
        <w:numPr>
          <w:ilvl w:val="0"/>
          <w:numId w:val="3"/>
        </w:numPr>
        <w:spacing w:beforeLines="50" w:before="120"/>
        <w:rPr>
          <w:rFonts w:eastAsiaTheme="minorEastAsia"/>
          <w:noProof/>
          <w:lang w:eastAsia="zh-CN"/>
        </w:rPr>
      </w:pPr>
      <w:r w:rsidRPr="00596A5A">
        <w:rPr>
          <w:rFonts w:eastAsiaTheme="minorEastAsia"/>
          <w:noProof/>
          <w:lang w:eastAsia="zh-CN"/>
        </w:rPr>
        <w:t>Draft_R2_120_meeting_report_v1</w:t>
      </w:r>
      <w:r>
        <w:rPr>
          <w:rFonts w:eastAsiaTheme="minorEastAsia" w:hint="eastAsia"/>
          <w:noProof/>
          <w:lang w:eastAsia="zh-CN"/>
        </w:rPr>
        <w:t>.docx</w:t>
      </w:r>
    </w:p>
    <w:p w:rsidR="00B166A1" w:rsidRDefault="00B166A1" w:rsidP="00B166A1">
      <w:pPr>
        <w:pStyle w:val="a0"/>
        <w:numPr>
          <w:ilvl w:val="0"/>
          <w:numId w:val="3"/>
        </w:numPr>
        <w:spacing w:beforeLines="50" w:before="120"/>
        <w:rPr>
          <w:rFonts w:eastAsiaTheme="minorEastAsia"/>
          <w:noProof/>
          <w:lang w:eastAsia="zh-CN"/>
        </w:rPr>
      </w:pPr>
      <w:r w:rsidRPr="00B166A1">
        <w:rPr>
          <w:rFonts w:eastAsiaTheme="minorEastAsia"/>
          <w:noProof/>
          <w:lang w:eastAsia="zh-CN"/>
        </w:rPr>
        <w:t>R3-230992</w:t>
      </w:r>
      <w:r>
        <w:rPr>
          <w:rFonts w:eastAsiaTheme="minorEastAsia" w:hint="eastAsia"/>
          <w:noProof/>
          <w:lang w:eastAsia="zh-CN"/>
        </w:rPr>
        <w:t xml:space="preserve"> </w:t>
      </w:r>
      <w:r w:rsidRPr="00B166A1">
        <w:rPr>
          <w:rFonts w:eastAsiaTheme="minorEastAsia"/>
          <w:noProof/>
          <w:lang w:eastAsia="zh-CN"/>
        </w:rPr>
        <w:t>LS on MRO for CPC and CPA and fast MCG recovery</w:t>
      </w:r>
      <w:r>
        <w:rPr>
          <w:rFonts w:eastAsiaTheme="minorEastAsia" w:hint="eastAsia"/>
          <w:noProof/>
          <w:lang w:eastAsia="zh-CN"/>
        </w:rPr>
        <w:t xml:space="preserve"> RAN3</w:t>
      </w:r>
    </w:p>
    <w:p w:rsidR="00D5201B" w:rsidRDefault="00D5201B" w:rsidP="00D5201B">
      <w:pPr>
        <w:pStyle w:val="a0"/>
        <w:numPr>
          <w:ilvl w:val="0"/>
          <w:numId w:val="3"/>
        </w:numPr>
        <w:spacing w:beforeLines="50" w:before="120"/>
        <w:rPr>
          <w:rFonts w:eastAsiaTheme="minorEastAsia"/>
          <w:noProof/>
          <w:lang w:eastAsia="zh-CN"/>
        </w:rPr>
      </w:pPr>
      <w:r w:rsidRPr="00A44C38">
        <w:rPr>
          <w:rFonts w:eastAsiaTheme="minorEastAsia"/>
          <w:noProof/>
          <w:lang w:eastAsia="zh-CN"/>
        </w:rPr>
        <w:t>RAN3_119bis-e_agenda_20230426_EOM.doc</w:t>
      </w:r>
    </w:p>
    <w:p w:rsidR="00512898" w:rsidRDefault="00E93A1A" w:rsidP="00E93A1A">
      <w:pPr>
        <w:pStyle w:val="a0"/>
        <w:numPr>
          <w:ilvl w:val="0"/>
          <w:numId w:val="3"/>
        </w:numPr>
        <w:spacing w:beforeLines="50" w:before="120"/>
        <w:rPr>
          <w:rFonts w:eastAsiaTheme="minorEastAsia"/>
          <w:noProof/>
          <w:lang w:eastAsia="zh-CN"/>
        </w:rPr>
      </w:pPr>
      <w:r w:rsidRPr="00E93A1A">
        <w:rPr>
          <w:rFonts w:eastAsiaTheme="minorEastAsia"/>
          <w:noProof/>
          <w:lang w:eastAsia="zh-CN"/>
        </w:rPr>
        <w:t>RAN3_117-e_agenda_20220825_EOM.doc</w:t>
      </w:r>
    </w:p>
    <w:p w:rsidR="00D5201B" w:rsidRDefault="00D5201B" w:rsidP="00A0248A">
      <w:pPr>
        <w:pStyle w:val="a0"/>
        <w:spacing w:beforeLines="50" w:before="120"/>
        <w:rPr>
          <w:rFonts w:eastAsiaTheme="minorEastAsia"/>
          <w:noProof/>
          <w:lang w:eastAsia="zh-CN"/>
        </w:rPr>
      </w:pPr>
    </w:p>
    <w:sectPr w:rsidR="00D5201B" w:rsidSect="00AE7665">
      <w:headerReference w:type="default" r:id="rId17"/>
      <w:footerReference w:type="even"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29E" w:rsidRDefault="0090329E">
      <w:r>
        <w:separator/>
      </w:r>
    </w:p>
  </w:endnote>
  <w:endnote w:type="continuationSeparator" w:id="0">
    <w:p w:rsidR="0090329E" w:rsidRDefault="00903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22884">
      <w:rPr>
        <w:rStyle w:val="ae"/>
        <w:noProof/>
      </w:rPr>
      <w:t>4</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29E" w:rsidRDefault="0090329E">
      <w:r>
        <w:separator/>
      </w:r>
    </w:p>
  </w:footnote>
  <w:footnote w:type="continuationSeparator" w:id="0">
    <w:p w:rsidR="0090329E" w:rsidRDefault="009032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nsid w:val="0E120ABE"/>
    <w:multiLevelType w:val="hybridMultilevel"/>
    <w:tmpl w:val="D534CAB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962E21"/>
    <w:multiLevelType w:val="hybridMultilevel"/>
    <w:tmpl w:val="8BCED81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21E2F86"/>
    <w:multiLevelType w:val="hybridMultilevel"/>
    <w:tmpl w:val="C54682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DB3ABD"/>
    <w:multiLevelType w:val="multilevel"/>
    <w:tmpl w:val="1082C34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3.2.1"/>
      <w:lvlJc w:val="righ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nsid w:val="1B914932"/>
    <w:multiLevelType w:val="hybridMultilevel"/>
    <w:tmpl w:val="ACA4AE0A"/>
    <w:lvl w:ilvl="0" w:tplc="07685EE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12">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2CFA3E34"/>
    <w:multiLevelType w:val="hybridMultilevel"/>
    <w:tmpl w:val="E77AE824"/>
    <w:lvl w:ilvl="0" w:tplc="CE1CA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6">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7">
    <w:nsid w:val="3DD720BF"/>
    <w:multiLevelType w:val="hybridMultilevel"/>
    <w:tmpl w:val="B64862EE"/>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8">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2">
    <w:nsid w:val="5ED14414"/>
    <w:multiLevelType w:val="hybridMultilevel"/>
    <w:tmpl w:val="C68ECBA4"/>
    <w:lvl w:ilvl="0" w:tplc="B4165C3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7BED18BC"/>
    <w:multiLevelType w:val="multilevel"/>
    <w:tmpl w:val="3BE6386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4"/>
  </w:num>
  <w:num w:numId="3">
    <w:abstractNumId w:val="6"/>
  </w:num>
  <w:num w:numId="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0"/>
  </w:num>
  <w:num w:numId="7">
    <w:abstractNumId w:val="2"/>
  </w:num>
  <w:num w:numId="8">
    <w:abstractNumId w:val="27"/>
  </w:num>
  <w:num w:numId="9">
    <w:abstractNumId w:val="27"/>
  </w:num>
  <w:num w:numId="10">
    <w:abstractNumId w:val="27"/>
  </w:num>
  <w:num w:numId="11">
    <w:abstractNumId w:val="4"/>
  </w:num>
  <w:num w:numId="12">
    <w:abstractNumId w:val="15"/>
  </w:num>
  <w:num w:numId="13">
    <w:abstractNumId w:val="12"/>
  </w:num>
  <w:num w:numId="14">
    <w:abstractNumId w:val="27"/>
  </w:num>
  <w:num w:numId="15">
    <w:abstractNumId w:val="11"/>
  </w:num>
  <w:num w:numId="16">
    <w:abstractNumId w:val="18"/>
  </w:num>
  <w:num w:numId="17">
    <w:abstractNumId w:val="16"/>
  </w:num>
  <w:num w:numId="18">
    <w:abstractNumId w:val="21"/>
  </w:num>
  <w:num w:numId="19">
    <w:abstractNumId w:val="26"/>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5"/>
  </w:num>
  <w:num w:numId="25">
    <w:abstractNumId w:val="3"/>
  </w:num>
  <w:num w:numId="26">
    <w:abstractNumId w:val="1"/>
  </w:num>
  <w:num w:numId="27">
    <w:abstractNumId w:val="2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4"/>
  </w:num>
  <w:num w:numId="31">
    <w:abstractNumId w:val="7"/>
  </w:num>
  <w:num w:numId="32">
    <w:abstractNumId w:val="10"/>
  </w:num>
  <w:num w:numId="33">
    <w:abstractNumId w:val="22"/>
  </w:num>
  <w:num w:numId="34">
    <w:abstractNumId w:val="17"/>
  </w:num>
  <w:num w:numId="35">
    <w:abstractNumId w:val="0"/>
  </w:num>
  <w:num w:numId="36">
    <w:abstractNumId w:val="25"/>
  </w:num>
  <w:num w:numId="37">
    <w:abstractNumId w:val="27"/>
  </w:num>
  <w:num w:numId="38">
    <w:abstractNumId w:val="9"/>
  </w:num>
  <w:num w:numId="39">
    <w:abstractNumId w:val="27"/>
  </w:num>
  <w:num w:numId="40">
    <w:abstractNumId w:val="27"/>
  </w:num>
  <w:num w:numId="41">
    <w:abstractNumId w:val="27"/>
  </w:num>
  <w:num w:numId="42">
    <w:abstractNumId w:val="27"/>
  </w:num>
  <w:num w:numId="43">
    <w:abstractNumId w:val="27"/>
  </w:num>
  <w:num w:numId="44">
    <w:abstractNumId w:val="8"/>
  </w:num>
  <w:num w:numId="45">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1D61"/>
    <w:rsid w:val="0000202E"/>
    <w:rsid w:val="0000267D"/>
    <w:rsid w:val="00002F93"/>
    <w:rsid w:val="00002FDB"/>
    <w:rsid w:val="00003443"/>
    <w:rsid w:val="00003521"/>
    <w:rsid w:val="00003687"/>
    <w:rsid w:val="00003E92"/>
    <w:rsid w:val="00004069"/>
    <w:rsid w:val="00004258"/>
    <w:rsid w:val="00004A7C"/>
    <w:rsid w:val="00005014"/>
    <w:rsid w:val="000051CE"/>
    <w:rsid w:val="0000539F"/>
    <w:rsid w:val="00005B8B"/>
    <w:rsid w:val="00006287"/>
    <w:rsid w:val="000062B9"/>
    <w:rsid w:val="00006633"/>
    <w:rsid w:val="000067A2"/>
    <w:rsid w:val="00006930"/>
    <w:rsid w:val="00006B30"/>
    <w:rsid w:val="00006DC6"/>
    <w:rsid w:val="000070C6"/>
    <w:rsid w:val="000076EA"/>
    <w:rsid w:val="00010196"/>
    <w:rsid w:val="000109E6"/>
    <w:rsid w:val="000116A5"/>
    <w:rsid w:val="00011DC2"/>
    <w:rsid w:val="0001286B"/>
    <w:rsid w:val="00014DF0"/>
    <w:rsid w:val="000159A0"/>
    <w:rsid w:val="00015BFE"/>
    <w:rsid w:val="0001609E"/>
    <w:rsid w:val="0001687F"/>
    <w:rsid w:val="00016AC6"/>
    <w:rsid w:val="00016B22"/>
    <w:rsid w:val="00016D97"/>
    <w:rsid w:val="00017FF4"/>
    <w:rsid w:val="0002014A"/>
    <w:rsid w:val="00020363"/>
    <w:rsid w:val="00020566"/>
    <w:rsid w:val="00020769"/>
    <w:rsid w:val="00020889"/>
    <w:rsid w:val="000209A6"/>
    <w:rsid w:val="000209CF"/>
    <w:rsid w:val="00020D87"/>
    <w:rsid w:val="0002102E"/>
    <w:rsid w:val="0002195F"/>
    <w:rsid w:val="000227EB"/>
    <w:rsid w:val="00022884"/>
    <w:rsid w:val="00022C49"/>
    <w:rsid w:val="00023160"/>
    <w:rsid w:val="000232AA"/>
    <w:rsid w:val="000232E3"/>
    <w:rsid w:val="0002356E"/>
    <w:rsid w:val="00023718"/>
    <w:rsid w:val="00023B9F"/>
    <w:rsid w:val="00023DE9"/>
    <w:rsid w:val="000253C6"/>
    <w:rsid w:val="00026A53"/>
    <w:rsid w:val="00026C5D"/>
    <w:rsid w:val="00026F74"/>
    <w:rsid w:val="000278A1"/>
    <w:rsid w:val="00027AA7"/>
    <w:rsid w:val="000307F7"/>
    <w:rsid w:val="00031185"/>
    <w:rsid w:val="00032071"/>
    <w:rsid w:val="000326DF"/>
    <w:rsid w:val="000328C9"/>
    <w:rsid w:val="00032C64"/>
    <w:rsid w:val="000333F1"/>
    <w:rsid w:val="000334C4"/>
    <w:rsid w:val="00033647"/>
    <w:rsid w:val="00033B12"/>
    <w:rsid w:val="0003453F"/>
    <w:rsid w:val="00034856"/>
    <w:rsid w:val="00035072"/>
    <w:rsid w:val="00035310"/>
    <w:rsid w:val="0003533D"/>
    <w:rsid w:val="000358B3"/>
    <w:rsid w:val="00035B51"/>
    <w:rsid w:val="00035F2E"/>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5CA0"/>
    <w:rsid w:val="00046064"/>
    <w:rsid w:val="000460BD"/>
    <w:rsid w:val="00046283"/>
    <w:rsid w:val="000466C6"/>
    <w:rsid w:val="00046CC7"/>
    <w:rsid w:val="00047448"/>
    <w:rsid w:val="00047744"/>
    <w:rsid w:val="00047FD2"/>
    <w:rsid w:val="00050F96"/>
    <w:rsid w:val="00051D6E"/>
    <w:rsid w:val="00052524"/>
    <w:rsid w:val="0005262A"/>
    <w:rsid w:val="000529C6"/>
    <w:rsid w:val="000535BC"/>
    <w:rsid w:val="0005366E"/>
    <w:rsid w:val="0005381B"/>
    <w:rsid w:val="000538A1"/>
    <w:rsid w:val="00053A0A"/>
    <w:rsid w:val="0005476B"/>
    <w:rsid w:val="00055E49"/>
    <w:rsid w:val="00056854"/>
    <w:rsid w:val="00056855"/>
    <w:rsid w:val="000607F0"/>
    <w:rsid w:val="00060DD1"/>
    <w:rsid w:val="00060DF6"/>
    <w:rsid w:val="00061828"/>
    <w:rsid w:val="00061BF2"/>
    <w:rsid w:val="0006264B"/>
    <w:rsid w:val="000628F5"/>
    <w:rsid w:val="00062AFD"/>
    <w:rsid w:val="00063313"/>
    <w:rsid w:val="000633A1"/>
    <w:rsid w:val="000635AF"/>
    <w:rsid w:val="00063AE9"/>
    <w:rsid w:val="00063B56"/>
    <w:rsid w:val="00063BAA"/>
    <w:rsid w:val="00063FEB"/>
    <w:rsid w:val="000671AE"/>
    <w:rsid w:val="0006727E"/>
    <w:rsid w:val="000678A7"/>
    <w:rsid w:val="00070019"/>
    <w:rsid w:val="000705E9"/>
    <w:rsid w:val="0007067A"/>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4DC1"/>
    <w:rsid w:val="000758FB"/>
    <w:rsid w:val="00075D35"/>
    <w:rsid w:val="00076404"/>
    <w:rsid w:val="00076D18"/>
    <w:rsid w:val="00076E3A"/>
    <w:rsid w:val="00077063"/>
    <w:rsid w:val="00077DE6"/>
    <w:rsid w:val="00077E62"/>
    <w:rsid w:val="00077F25"/>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551"/>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8D3"/>
    <w:rsid w:val="00093E9F"/>
    <w:rsid w:val="00094705"/>
    <w:rsid w:val="000947CB"/>
    <w:rsid w:val="0009506F"/>
    <w:rsid w:val="00095B42"/>
    <w:rsid w:val="00095DA0"/>
    <w:rsid w:val="00095DDD"/>
    <w:rsid w:val="00096138"/>
    <w:rsid w:val="00096CE1"/>
    <w:rsid w:val="0009790F"/>
    <w:rsid w:val="00097ECB"/>
    <w:rsid w:val="000A0BE8"/>
    <w:rsid w:val="000A0DC6"/>
    <w:rsid w:val="000A0FB4"/>
    <w:rsid w:val="000A2700"/>
    <w:rsid w:val="000A3751"/>
    <w:rsid w:val="000A380C"/>
    <w:rsid w:val="000A388D"/>
    <w:rsid w:val="000A38AC"/>
    <w:rsid w:val="000A3D0C"/>
    <w:rsid w:val="000A3FDF"/>
    <w:rsid w:val="000A4365"/>
    <w:rsid w:val="000A4A45"/>
    <w:rsid w:val="000A4F3F"/>
    <w:rsid w:val="000A52D1"/>
    <w:rsid w:val="000A5653"/>
    <w:rsid w:val="000A58CF"/>
    <w:rsid w:val="000A63A8"/>
    <w:rsid w:val="000A6D12"/>
    <w:rsid w:val="000A6EBB"/>
    <w:rsid w:val="000A7314"/>
    <w:rsid w:val="000A7349"/>
    <w:rsid w:val="000A7F7B"/>
    <w:rsid w:val="000B073C"/>
    <w:rsid w:val="000B0A47"/>
    <w:rsid w:val="000B0C8C"/>
    <w:rsid w:val="000B1B2A"/>
    <w:rsid w:val="000B1B8E"/>
    <w:rsid w:val="000B1F2D"/>
    <w:rsid w:val="000B206C"/>
    <w:rsid w:val="000B2084"/>
    <w:rsid w:val="000B3216"/>
    <w:rsid w:val="000B3539"/>
    <w:rsid w:val="000B5012"/>
    <w:rsid w:val="000B5F6B"/>
    <w:rsid w:val="000B60CC"/>
    <w:rsid w:val="000B6510"/>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9B3"/>
    <w:rsid w:val="000C6AF1"/>
    <w:rsid w:val="000C6DA4"/>
    <w:rsid w:val="000C6DCD"/>
    <w:rsid w:val="000C6FF1"/>
    <w:rsid w:val="000D0A5D"/>
    <w:rsid w:val="000D13F2"/>
    <w:rsid w:val="000D1665"/>
    <w:rsid w:val="000D181D"/>
    <w:rsid w:val="000D2630"/>
    <w:rsid w:val="000D29E5"/>
    <w:rsid w:val="000D2AEB"/>
    <w:rsid w:val="000D31CE"/>
    <w:rsid w:val="000D36D0"/>
    <w:rsid w:val="000D440A"/>
    <w:rsid w:val="000D493D"/>
    <w:rsid w:val="000D49BE"/>
    <w:rsid w:val="000D4F6A"/>
    <w:rsid w:val="000D59B6"/>
    <w:rsid w:val="000D5BAD"/>
    <w:rsid w:val="000D5C4A"/>
    <w:rsid w:val="000D5EE3"/>
    <w:rsid w:val="000D68D5"/>
    <w:rsid w:val="000D706D"/>
    <w:rsid w:val="000D75A9"/>
    <w:rsid w:val="000D76D2"/>
    <w:rsid w:val="000D7929"/>
    <w:rsid w:val="000E06BD"/>
    <w:rsid w:val="000E11DB"/>
    <w:rsid w:val="000E1A1A"/>
    <w:rsid w:val="000E1BC7"/>
    <w:rsid w:val="000E1C5B"/>
    <w:rsid w:val="000E1FA0"/>
    <w:rsid w:val="000E284B"/>
    <w:rsid w:val="000E2D7C"/>
    <w:rsid w:val="000E2DB1"/>
    <w:rsid w:val="000E3740"/>
    <w:rsid w:val="000E3865"/>
    <w:rsid w:val="000E3AE2"/>
    <w:rsid w:val="000E4128"/>
    <w:rsid w:val="000E4DF9"/>
    <w:rsid w:val="000E557C"/>
    <w:rsid w:val="000E5D71"/>
    <w:rsid w:val="000E60EB"/>
    <w:rsid w:val="000E6440"/>
    <w:rsid w:val="000E6651"/>
    <w:rsid w:val="000E69A2"/>
    <w:rsid w:val="000E7178"/>
    <w:rsid w:val="000E7327"/>
    <w:rsid w:val="000F02AB"/>
    <w:rsid w:val="000F0462"/>
    <w:rsid w:val="000F1027"/>
    <w:rsid w:val="000F1939"/>
    <w:rsid w:val="000F1E02"/>
    <w:rsid w:val="000F2438"/>
    <w:rsid w:val="000F24D0"/>
    <w:rsid w:val="000F2680"/>
    <w:rsid w:val="000F26CF"/>
    <w:rsid w:val="000F2ABF"/>
    <w:rsid w:val="000F2DA2"/>
    <w:rsid w:val="000F2E44"/>
    <w:rsid w:val="000F3374"/>
    <w:rsid w:val="000F3375"/>
    <w:rsid w:val="000F34BA"/>
    <w:rsid w:val="000F3575"/>
    <w:rsid w:val="000F3789"/>
    <w:rsid w:val="000F378D"/>
    <w:rsid w:val="000F3AE9"/>
    <w:rsid w:val="000F3C2A"/>
    <w:rsid w:val="000F3D9B"/>
    <w:rsid w:val="000F3DF6"/>
    <w:rsid w:val="000F401B"/>
    <w:rsid w:val="000F405E"/>
    <w:rsid w:val="000F4194"/>
    <w:rsid w:val="000F497E"/>
    <w:rsid w:val="000F4A4F"/>
    <w:rsid w:val="000F5484"/>
    <w:rsid w:val="000F54CB"/>
    <w:rsid w:val="000F572B"/>
    <w:rsid w:val="000F5B8D"/>
    <w:rsid w:val="000F6588"/>
    <w:rsid w:val="000F66FD"/>
    <w:rsid w:val="000F67DE"/>
    <w:rsid w:val="000F68BE"/>
    <w:rsid w:val="000F6B0D"/>
    <w:rsid w:val="000F6F4B"/>
    <w:rsid w:val="000F6FF6"/>
    <w:rsid w:val="000F7A9F"/>
    <w:rsid w:val="001002D4"/>
    <w:rsid w:val="00100319"/>
    <w:rsid w:val="00100709"/>
    <w:rsid w:val="001008CF"/>
    <w:rsid w:val="0010192B"/>
    <w:rsid w:val="00101B8B"/>
    <w:rsid w:val="00101CD3"/>
    <w:rsid w:val="0010222E"/>
    <w:rsid w:val="00102295"/>
    <w:rsid w:val="001022DB"/>
    <w:rsid w:val="00102C5F"/>
    <w:rsid w:val="00102F19"/>
    <w:rsid w:val="00103048"/>
    <w:rsid w:val="001033CE"/>
    <w:rsid w:val="001034FB"/>
    <w:rsid w:val="0010350F"/>
    <w:rsid w:val="00103A3D"/>
    <w:rsid w:val="00103CE7"/>
    <w:rsid w:val="00104811"/>
    <w:rsid w:val="00104E7B"/>
    <w:rsid w:val="00105249"/>
    <w:rsid w:val="00105570"/>
    <w:rsid w:val="00105791"/>
    <w:rsid w:val="0010587A"/>
    <w:rsid w:val="001058CE"/>
    <w:rsid w:val="00105B54"/>
    <w:rsid w:val="00105FA4"/>
    <w:rsid w:val="00106182"/>
    <w:rsid w:val="001066C3"/>
    <w:rsid w:val="00106A8C"/>
    <w:rsid w:val="00106B6A"/>
    <w:rsid w:val="00107273"/>
    <w:rsid w:val="00107F1D"/>
    <w:rsid w:val="001102F6"/>
    <w:rsid w:val="00110A6F"/>
    <w:rsid w:val="0011148A"/>
    <w:rsid w:val="00111A44"/>
    <w:rsid w:val="00112278"/>
    <w:rsid w:val="001126B4"/>
    <w:rsid w:val="00112EDD"/>
    <w:rsid w:val="0011339C"/>
    <w:rsid w:val="00113CBB"/>
    <w:rsid w:val="00113E16"/>
    <w:rsid w:val="00113E95"/>
    <w:rsid w:val="0011425B"/>
    <w:rsid w:val="00114431"/>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0BA8"/>
    <w:rsid w:val="00120C71"/>
    <w:rsid w:val="001213A9"/>
    <w:rsid w:val="001217BA"/>
    <w:rsid w:val="00122AA0"/>
    <w:rsid w:val="00123291"/>
    <w:rsid w:val="00123824"/>
    <w:rsid w:val="00123B90"/>
    <w:rsid w:val="00123D72"/>
    <w:rsid w:val="00123FDD"/>
    <w:rsid w:val="00124044"/>
    <w:rsid w:val="00124126"/>
    <w:rsid w:val="001248FB"/>
    <w:rsid w:val="00124DE9"/>
    <w:rsid w:val="00124EDD"/>
    <w:rsid w:val="0012575D"/>
    <w:rsid w:val="00125BF1"/>
    <w:rsid w:val="00125C56"/>
    <w:rsid w:val="00125DD1"/>
    <w:rsid w:val="00125EF2"/>
    <w:rsid w:val="00126046"/>
    <w:rsid w:val="001266F2"/>
    <w:rsid w:val="001266F7"/>
    <w:rsid w:val="001267F9"/>
    <w:rsid w:val="001279B7"/>
    <w:rsid w:val="001300EB"/>
    <w:rsid w:val="00130A19"/>
    <w:rsid w:val="001318F6"/>
    <w:rsid w:val="00131986"/>
    <w:rsid w:val="00131BC4"/>
    <w:rsid w:val="001322D3"/>
    <w:rsid w:val="0013363D"/>
    <w:rsid w:val="001345A4"/>
    <w:rsid w:val="0013490D"/>
    <w:rsid w:val="00134AB0"/>
    <w:rsid w:val="00134BBA"/>
    <w:rsid w:val="0013535E"/>
    <w:rsid w:val="001355FD"/>
    <w:rsid w:val="001359B2"/>
    <w:rsid w:val="00135A42"/>
    <w:rsid w:val="00135D09"/>
    <w:rsid w:val="00136678"/>
    <w:rsid w:val="0013688B"/>
    <w:rsid w:val="00136ECA"/>
    <w:rsid w:val="00136FBD"/>
    <w:rsid w:val="00137892"/>
    <w:rsid w:val="00137C5B"/>
    <w:rsid w:val="0014076D"/>
    <w:rsid w:val="001407A4"/>
    <w:rsid w:val="001410D7"/>
    <w:rsid w:val="00141133"/>
    <w:rsid w:val="0014136E"/>
    <w:rsid w:val="001414F8"/>
    <w:rsid w:val="00141702"/>
    <w:rsid w:val="00141B69"/>
    <w:rsid w:val="00141EBF"/>
    <w:rsid w:val="001421C7"/>
    <w:rsid w:val="00142704"/>
    <w:rsid w:val="00143AAA"/>
    <w:rsid w:val="00143ABF"/>
    <w:rsid w:val="00143E94"/>
    <w:rsid w:val="00144225"/>
    <w:rsid w:val="00144D13"/>
    <w:rsid w:val="0014512D"/>
    <w:rsid w:val="0014516D"/>
    <w:rsid w:val="001453E5"/>
    <w:rsid w:val="00145508"/>
    <w:rsid w:val="00145DEE"/>
    <w:rsid w:val="0014615D"/>
    <w:rsid w:val="0014667A"/>
    <w:rsid w:val="001469E3"/>
    <w:rsid w:val="00146BD3"/>
    <w:rsid w:val="00146C8B"/>
    <w:rsid w:val="00146CBE"/>
    <w:rsid w:val="00146E22"/>
    <w:rsid w:val="00147DDC"/>
    <w:rsid w:val="00147EC8"/>
    <w:rsid w:val="001509C6"/>
    <w:rsid w:val="00150EDD"/>
    <w:rsid w:val="00151113"/>
    <w:rsid w:val="00151637"/>
    <w:rsid w:val="00151E42"/>
    <w:rsid w:val="00152133"/>
    <w:rsid w:val="001525EB"/>
    <w:rsid w:val="0015326C"/>
    <w:rsid w:val="00154184"/>
    <w:rsid w:val="00154852"/>
    <w:rsid w:val="00154AAC"/>
    <w:rsid w:val="00154B7A"/>
    <w:rsid w:val="0015567B"/>
    <w:rsid w:val="00155BF6"/>
    <w:rsid w:val="00156119"/>
    <w:rsid w:val="00156B10"/>
    <w:rsid w:val="00156BE4"/>
    <w:rsid w:val="00156E80"/>
    <w:rsid w:val="001570B2"/>
    <w:rsid w:val="001605FD"/>
    <w:rsid w:val="00160ECB"/>
    <w:rsid w:val="00161081"/>
    <w:rsid w:val="00161CBE"/>
    <w:rsid w:val="0016201F"/>
    <w:rsid w:val="001625EC"/>
    <w:rsid w:val="00163268"/>
    <w:rsid w:val="001632A1"/>
    <w:rsid w:val="001633A0"/>
    <w:rsid w:val="001633D9"/>
    <w:rsid w:val="00164715"/>
    <w:rsid w:val="00164894"/>
    <w:rsid w:val="00164B9B"/>
    <w:rsid w:val="00164C47"/>
    <w:rsid w:val="0016548B"/>
    <w:rsid w:val="001657DC"/>
    <w:rsid w:val="00165B2B"/>
    <w:rsid w:val="00166308"/>
    <w:rsid w:val="0016643D"/>
    <w:rsid w:val="00166965"/>
    <w:rsid w:val="00167394"/>
    <w:rsid w:val="001676C1"/>
    <w:rsid w:val="00167FAB"/>
    <w:rsid w:val="00167FB2"/>
    <w:rsid w:val="001701DC"/>
    <w:rsid w:val="00170343"/>
    <w:rsid w:val="00170391"/>
    <w:rsid w:val="00170554"/>
    <w:rsid w:val="0017068B"/>
    <w:rsid w:val="00170721"/>
    <w:rsid w:val="00170A62"/>
    <w:rsid w:val="00171E5B"/>
    <w:rsid w:val="00171FF2"/>
    <w:rsid w:val="001726DE"/>
    <w:rsid w:val="00172C2C"/>
    <w:rsid w:val="00172CA2"/>
    <w:rsid w:val="0017309F"/>
    <w:rsid w:val="00173173"/>
    <w:rsid w:val="0017320A"/>
    <w:rsid w:val="00173D8B"/>
    <w:rsid w:val="00173DC2"/>
    <w:rsid w:val="00173DFA"/>
    <w:rsid w:val="00173EA3"/>
    <w:rsid w:val="00174612"/>
    <w:rsid w:val="001755AA"/>
    <w:rsid w:val="00175634"/>
    <w:rsid w:val="0017581A"/>
    <w:rsid w:val="0017603B"/>
    <w:rsid w:val="0017621E"/>
    <w:rsid w:val="0017680E"/>
    <w:rsid w:val="00176BB8"/>
    <w:rsid w:val="00177266"/>
    <w:rsid w:val="00177382"/>
    <w:rsid w:val="0017754E"/>
    <w:rsid w:val="00177764"/>
    <w:rsid w:val="0017795A"/>
    <w:rsid w:val="00177F9C"/>
    <w:rsid w:val="001801A1"/>
    <w:rsid w:val="0018053F"/>
    <w:rsid w:val="001807A1"/>
    <w:rsid w:val="001809D2"/>
    <w:rsid w:val="00180B41"/>
    <w:rsid w:val="00180E17"/>
    <w:rsid w:val="00180F56"/>
    <w:rsid w:val="00181435"/>
    <w:rsid w:val="00181E13"/>
    <w:rsid w:val="001820AA"/>
    <w:rsid w:val="001824D3"/>
    <w:rsid w:val="0018252A"/>
    <w:rsid w:val="001826BA"/>
    <w:rsid w:val="00182F1E"/>
    <w:rsid w:val="0018373A"/>
    <w:rsid w:val="00183DA9"/>
    <w:rsid w:val="00184286"/>
    <w:rsid w:val="00184C42"/>
    <w:rsid w:val="00184E66"/>
    <w:rsid w:val="00185006"/>
    <w:rsid w:val="0018500B"/>
    <w:rsid w:val="001857E3"/>
    <w:rsid w:val="001860A7"/>
    <w:rsid w:val="00186995"/>
    <w:rsid w:val="001869CB"/>
    <w:rsid w:val="00186D40"/>
    <w:rsid w:val="001874EA"/>
    <w:rsid w:val="0018753B"/>
    <w:rsid w:val="0018778D"/>
    <w:rsid w:val="001878FF"/>
    <w:rsid w:val="00190794"/>
    <w:rsid w:val="001909BF"/>
    <w:rsid w:val="001910DF"/>
    <w:rsid w:val="001911EA"/>
    <w:rsid w:val="001918B8"/>
    <w:rsid w:val="00191D49"/>
    <w:rsid w:val="00192594"/>
    <w:rsid w:val="0019288D"/>
    <w:rsid w:val="00193206"/>
    <w:rsid w:val="0019377D"/>
    <w:rsid w:val="00193DA0"/>
    <w:rsid w:val="0019467A"/>
    <w:rsid w:val="001946CD"/>
    <w:rsid w:val="00194DDA"/>
    <w:rsid w:val="001951F5"/>
    <w:rsid w:val="0019661F"/>
    <w:rsid w:val="00197338"/>
    <w:rsid w:val="00197621"/>
    <w:rsid w:val="00197655"/>
    <w:rsid w:val="001976EB"/>
    <w:rsid w:val="00197CE5"/>
    <w:rsid w:val="00197D78"/>
    <w:rsid w:val="001A0523"/>
    <w:rsid w:val="001A08B0"/>
    <w:rsid w:val="001A11F0"/>
    <w:rsid w:val="001A251B"/>
    <w:rsid w:val="001A27F5"/>
    <w:rsid w:val="001A3D13"/>
    <w:rsid w:val="001A3F69"/>
    <w:rsid w:val="001A4CDD"/>
    <w:rsid w:val="001A53C3"/>
    <w:rsid w:val="001A54AD"/>
    <w:rsid w:val="001A5B36"/>
    <w:rsid w:val="001A63BC"/>
    <w:rsid w:val="001A64F3"/>
    <w:rsid w:val="001A6599"/>
    <w:rsid w:val="001A6878"/>
    <w:rsid w:val="001A6929"/>
    <w:rsid w:val="001A6AB3"/>
    <w:rsid w:val="001A6CC8"/>
    <w:rsid w:val="001A735C"/>
    <w:rsid w:val="001A7CF7"/>
    <w:rsid w:val="001B02F7"/>
    <w:rsid w:val="001B1AFF"/>
    <w:rsid w:val="001B220B"/>
    <w:rsid w:val="001B2691"/>
    <w:rsid w:val="001B2D68"/>
    <w:rsid w:val="001B32BD"/>
    <w:rsid w:val="001B3C20"/>
    <w:rsid w:val="001B49A8"/>
    <w:rsid w:val="001B5609"/>
    <w:rsid w:val="001B56E3"/>
    <w:rsid w:val="001B59C7"/>
    <w:rsid w:val="001B5F42"/>
    <w:rsid w:val="001B6049"/>
    <w:rsid w:val="001B608A"/>
    <w:rsid w:val="001B6242"/>
    <w:rsid w:val="001B655A"/>
    <w:rsid w:val="001B689A"/>
    <w:rsid w:val="001B6C5C"/>
    <w:rsid w:val="001B7232"/>
    <w:rsid w:val="001B7AB3"/>
    <w:rsid w:val="001C091F"/>
    <w:rsid w:val="001C09F6"/>
    <w:rsid w:val="001C1936"/>
    <w:rsid w:val="001C2007"/>
    <w:rsid w:val="001C23D8"/>
    <w:rsid w:val="001C2710"/>
    <w:rsid w:val="001C2928"/>
    <w:rsid w:val="001C2992"/>
    <w:rsid w:val="001C2999"/>
    <w:rsid w:val="001C29A5"/>
    <w:rsid w:val="001C2DDA"/>
    <w:rsid w:val="001C2DDC"/>
    <w:rsid w:val="001C3003"/>
    <w:rsid w:val="001C3652"/>
    <w:rsid w:val="001C3CD3"/>
    <w:rsid w:val="001C3E46"/>
    <w:rsid w:val="001C4384"/>
    <w:rsid w:val="001C493C"/>
    <w:rsid w:val="001C524C"/>
    <w:rsid w:val="001C5256"/>
    <w:rsid w:val="001C5303"/>
    <w:rsid w:val="001C58F6"/>
    <w:rsid w:val="001C5D4D"/>
    <w:rsid w:val="001C60DF"/>
    <w:rsid w:val="001C6367"/>
    <w:rsid w:val="001C6399"/>
    <w:rsid w:val="001C6467"/>
    <w:rsid w:val="001C6736"/>
    <w:rsid w:val="001C695A"/>
    <w:rsid w:val="001C6B67"/>
    <w:rsid w:val="001C6E82"/>
    <w:rsid w:val="001C77A1"/>
    <w:rsid w:val="001D0564"/>
    <w:rsid w:val="001D1228"/>
    <w:rsid w:val="001D20D5"/>
    <w:rsid w:val="001D218E"/>
    <w:rsid w:val="001D2377"/>
    <w:rsid w:val="001D2746"/>
    <w:rsid w:val="001D335D"/>
    <w:rsid w:val="001D3482"/>
    <w:rsid w:val="001D39E0"/>
    <w:rsid w:val="001D3B73"/>
    <w:rsid w:val="001D3C3E"/>
    <w:rsid w:val="001D3D93"/>
    <w:rsid w:val="001D4C98"/>
    <w:rsid w:val="001D4DA9"/>
    <w:rsid w:val="001D4FDC"/>
    <w:rsid w:val="001D50DB"/>
    <w:rsid w:val="001D533D"/>
    <w:rsid w:val="001D54BC"/>
    <w:rsid w:val="001D64B4"/>
    <w:rsid w:val="001D681F"/>
    <w:rsid w:val="001D7490"/>
    <w:rsid w:val="001D7BCC"/>
    <w:rsid w:val="001E00B5"/>
    <w:rsid w:val="001E1B2A"/>
    <w:rsid w:val="001E2184"/>
    <w:rsid w:val="001E2A0B"/>
    <w:rsid w:val="001E3185"/>
    <w:rsid w:val="001E3E26"/>
    <w:rsid w:val="001E4093"/>
    <w:rsid w:val="001E4247"/>
    <w:rsid w:val="001E44AD"/>
    <w:rsid w:val="001E4CE3"/>
    <w:rsid w:val="001E5008"/>
    <w:rsid w:val="001E6323"/>
    <w:rsid w:val="001E6786"/>
    <w:rsid w:val="001E683A"/>
    <w:rsid w:val="001E6B04"/>
    <w:rsid w:val="001E6D05"/>
    <w:rsid w:val="001E6DDF"/>
    <w:rsid w:val="001E7EDF"/>
    <w:rsid w:val="001F034B"/>
    <w:rsid w:val="001F08B0"/>
    <w:rsid w:val="001F1479"/>
    <w:rsid w:val="001F1AFA"/>
    <w:rsid w:val="001F20EE"/>
    <w:rsid w:val="001F27E6"/>
    <w:rsid w:val="001F2ACE"/>
    <w:rsid w:val="001F2AE6"/>
    <w:rsid w:val="001F2D63"/>
    <w:rsid w:val="001F3687"/>
    <w:rsid w:val="001F36D8"/>
    <w:rsid w:val="001F3813"/>
    <w:rsid w:val="001F3B2D"/>
    <w:rsid w:val="001F4063"/>
    <w:rsid w:val="001F45F8"/>
    <w:rsid w:val="001F46BC"/>
    <w:rsid w:val="001F4751"/>
    <w:rsid w:val="001F4796"/>
    <w:rsid w:val="001F5EA9"/>
    <w:rsid w:val="001F630F"/>
    <w:rsid w:val="001F6851"/>
    <w:rsid w:val="001F6CD7"/>
    <w:rsid w:val="001F6FC8"/>
    <w:rsid w:val="001F7AF1"/>
    <w:rsid w:val="001F7C91"/>
    <w:rsid w:val="00200147"/>
    <w:rsid w:val="00200253"/>
    <w:rsid w:val="00200D83"/>
    <w:rsid w:val="00201135"/>
    <w:rsid w:val="00201587"/>
    <w:rsid w:val="002018C5"/>
    <w:rsid w:val="002019E0"/>
    <w:rsid w:val="00201A0E"/>
    <w:rsid w:val="00201B60"/>
    <w:rsid w:val="00201CB3"/>
    <w:rsid w:val="002033FD"/>
    <w:rsid w:val="002034F9"/>
    <w:rsid w:val="0020391E"/>
    <w:rsid w:val="0020399E"/>
    <w:rsid w:val="00203A84"/>
    <w:rsid w:val="00204504"/>
    <w:rsid w:val="0020468D"/>
    <w:rsid w:val="002048B9"/>
    <w:rsid w:val="002048F1"/>
    <w:rsid w:val="00204CF9"/>
    <w:rsid w:val="0020540C"/>
    <w:rsid w:val="002054CA"/>
    <w:rsid w:val="00205834"/>
    <w:rsid w:val="00205F43"/>
    <w:rsid w:val="002062EE"/>
    <w:rsid w:val="00206622"/>
    <w:rsid w:val="00206BFC"/>
    <w:rsid w:val="00207863"/>
    <w:rsid w:val="0020799E"/>
    <w:rsid w:val="002104A1"/>
    <w:rsid w:val="00210CA2"/>
    <w:rsid w:val="00210F9E"/>
    <w:rsid w:val="002112AA"/>
    <w:rsid w:val="00211973"/>
    <w:rsid w:val="00211A78"/>
    <w:rsid w:val="00211ACD"/>
    <w:rsid w:val="00211DAD"/>
    <w:rsid w:val="00212797"/>
    <w:rsid w:val="002127F4"/>
    <w:rsid w:val="00212B59"/>
    <w:rsid w:val="00213E6E"/>
    <w:rsid w:val="00213EB7"/>
    <w:rsid w:val="002141E5"/>
    <w:rsid w:val="00214442"/>
    <w:rsid w:val="0021494A"/>
    <w:rsid w:val="002149CA"/>
    <w:rsid w:val="00214C90"/>
    <w:rsid w:val="00214FC2"/>
    <w:rsid w:val="00215443"/>
    <w:rsid w:val="00215668"/>
    <w:rsid w:val="00215C28"/>
    <w:rsid w:val="00215E8F"/>
    <w:rsid w:val="0021626D"/>
    <w:rsid w:val="00216406"/>
    <w:rsid w:val="00216481"/>
    <w:rsid w:val="002166A9"/>
    <w:rsid w:val="002166E0"/>
    <w:rsid w:val="0021714F"/>
    <w:rsid w:val="002178C2"/>
    <w:rsid w:val="00217C13"/>
    <w:rsid w:val="00217ECE"/>
    <w:rsid w:val="00220678"/>
    <w:rsid w:val="0022089B"/>
    <w:rsid w:val="00221342"/>
    <w:rsid w:val="00222098"/>
    <w:rsid w:val="002220A5"/>
    <w:rsid w:val="00222196"/>
    <w:rsid w:val="0022248B"/>
    <w:rsid w:val="00223129"/>
    <w:rsid w:val="002235D0"/>
    <w:rsid w:val="00223860"/>
    <w:rsid w:val="00223E82"/>
    <w:rsid w:val="002243B4"/>
    <w:rsid w:val="00224693"/>
    <w:rsid w:val="0022483E"/>
    <w:rsid w:val="00224B14"/>
    <w:rsid w:val="0022646E"/>
    <w:rsid w:val="00226920"/>
    <w:rsid w:val="00226B3F"/>
    <w:rsid w:val="00226E06"/>
    <w:rsid w:val="00227F38"/>
    <w:rsid w:val="00230076"/>
    <w:rsid w:val="002301DE"/>
    <w:rsid w:val="002303D6"/>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9B1"/>
    <w:rsid w:val="00237B3E"/>
    <w:rsid w:val="00237EFD"/>
    <w:rsid w:val="002405A7"/>
    <w:rsid w:val="0024065A"/>
    <w:rsid w:val="002411A9"/>
    <w:rsid w:val="0024144A"/>
    <w:rsid w:val="00241529"/>
    <w:rsid w:val="00241C61"/>
    <w:rsid w:val="00241D74"/>
    <w:rsid w:val="0024211D"/>
    <w:rsid w:val="00242895"/>
    <w:rsid w:val="00243BD6"/>
    <w:rsid w:val="00243CBC"/>
    <w:rsid w:val="00245358"/>
    <w:rsid w:val="00245D34"/>
    <w:rsid w:val="00246479"/>
    <w:rsid w:val="00247B10"/>
    <w:rsid w:val="00247BAC"/>
    <w:rsid w:val="00247D86"/>
    <w:rsid w:val="00247EEE"/>
    <w:rsid w:val="0025013D"/>
    <w:rsid w:val="00250C11"/>
    <w:rsid w:val="00250D96"/>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789"/>
    <w:rsid w:val="00262BCA"/>
    <w:rsid w:val="00263D39"/>
    <w:rsid w:val="00263DFB"/>
    <w:rsid w:val="00263EDE"/>
    <w:rsid w:val="002646D3"/>
    <w:rsid w:val="002646EC"/>
    <w:rsid w:val="002648B0"/>
    <w:rsid w:val="00264E0E"/>
    <w:rsid w:val="00264F8D"/>
    <w:rsid w:val="002651F4"/>
    <w:rsid w:val="002658A4"/>
    <w:rsid w:val="00265DB9"/>
    <w:rsid w:val="00266244"/>
    <w:rsid w:val="0026774F"/>
    <w:rsid w:val="002679AF"/>
    <w:rsid w:val="00270496"/>
    <w:rsid w:val="00270E4B"/>
    <w:rsid w:val="0027165A"/>
    <w:rsid w:val="002717A9"/>
    <w:rsid w:val="0027191B"/>
    <w:rsid w:val="00271B52"/>
    <w:rsid w:val="00271DED"/>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B8"/>
    <w:rsid w:val="002768D4"/>
    <w:rsid w:val="00276E5A"/>
    <w:rsid w:val="00277779"/>
    <w:rsid w:val="00277A2C"/>
    <w:rsid w:val="00277A2E"/>
    <w:rsid w:val="00277CE3"/>
    <w:rsid w:val="002804D2"/>
    <w:rsid w:val="00280833"/>
    <w:rsid w:val="00280AB4"/>
    <w:rsid w:val="00280F95"/>
    <w:rsid w:val="00281415"/>
    <w:rsid w:val="002817FF"/>
    <w:rsid w:val="0028187B"/>
    <w:rsid w:val="00281EF6"/>
    <w:rsid w:val="0028263A"/>
    <w:rsid w:val="00282B75"/>
    <w:rsid w:val="0028370D"/>
    <w:rsid w:val="00283889"/>
    <w:rsid w:val="00283915"/>
    <w:rsid w:val="00283A30"/>
    <w:rsid w:val="00283BFF"/>
    <w:rsid w:val="00283FC7"/>
    <w:rsid w:val="002840ED"/>
    <w:rsid w:val="002847FC"/>
    <w:rsid w:val="00284806"/>
    <w:rsid w:val="00284CB2"/>
    <w:rsid w:val="00284EA2"/>
    <w:rsid w:val="00284F2F"/>
    <w:rsid w:val="002868AA"/>
    <w:rsid w:val="00287686"/>
    <w:rsid w:val="00287CA0"/>
    <w:rsid w:val="00290F86"/>
    <w:rsid w:val="002911A8"/>
    <w:rsid w:val="0029147C"/>
    <w:rsid w:val="00291E73"/>
    <w:rsid w:val="00293336"/>
    <w:rsid w:val="002935D4"/>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F55"/>
    <w:rsid w:val="00297FE2"/>
    <w:rsid w:val="002A0D5D"/>
    <w:rsid w:val="002A106D"/>
    <w:rsid w:val="002A1166"/>
    <w:rsid w:val="002A1668"/>
    <w:rsid w:val="002A1984"/>
    <w:rsid w:val="002A19E9"/>
    <w:rsid w:val="002A1CAD"/>
    <w:rsid w:val="002A1E5E"/>
    <w:rsid w:val="002A1FEE"/>
    <w:rsid w:val="002A2554"/>
    <w:rsid w:val="002A26BC"/>
    <w:rsid w:val="002A29C4"/>
    <w:rsid w:val="002A31F8"/>
    <w:rsid w:val="002A3D07"/>
    <w:rsid w:val="002A50CB"/>
    <w:rsid w:val="002A5761"/>
    <w:rsid w:val="002A5925"/>
    <w:rsid w:val="002A64AA"/>
    <w:rsid w:val="002A6951"/>
    <w:rsid w:val="002A6AC0"/>
    <w:rsid w:val="002A71A9"/>
    <w:rsid w:val="002A773B"/>
    <w:rsid w:val="002B01A8"/>
    <w:rsid w:val="002B0640"/>
    <w:rsid w:val="002B098E"/>
    <w:rsid w:val="002B139A"/>
    <w:rsid w:val="002B14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6715"/>
    <w:rsid w:val="002B6B57"/>
    <w:rsid w:val="002B72C2"/>
    <w:rsid w:val="002B751F"/>
    <w:rsid w:val="002B7B99"/>
    <w:rsid w:val="002C0212"/>
    <w:rsid w:val="002C02DC"/>
    <w:rsid w:val="002C0954"/>
    <w:rsid w:val="002C133C"/>
    <w:rsid w:val="002C1508"/>
    <w:rsid w:val="002C18C3"/>
    <w:rsid w:val="002C1B2F"/>
    <w:rsid w:val="002C224A"/>
    <w:rsid w:val="002C23DB"/>
    <w:rsid w:val="002C2443"/>
    <w:rsid w:val="002C312C"/>
    <w:rsid w:val="002C575F"/>
    <w:rsid w:val="002C5799"/>
    <w:rsid w:val="002C6318"/>
    <w:rsid w:val="002C660F"/>
    <w:rsid w:val="002C7176"/>
    <w:rsid w:val="002C7745"/>
    <w:rsid w:val="002D0422"/>
    <w:rsid w:val="002D0613"/>
    <w:rsid w:val="002D0B13"/>
    <w:rsid w:val="002D1E40"/>
    <w:rsid w:val="002D28DF"/>
    <w:rsid w:val="002D2CED"/>
    <w:rsid w:val="002D2F1B"/>
    <w:rsid w:val="002D3153"/>
    <w:rsid w:val="002D38E9"/>
    <w:rsid w:val="002D3B57"/>
    <w:rsid w:val="002D42EF"/>
    <w:rsid w:val="002D4C07"/>
    <w:rsid w:val="002D4F61"/>
    <w:rsid w:val="002D568A"/>
    <w:rsid w:val="002D5CE4"/>
    <w:rsid w:val="002D637C"/>
    <w:rsid w:val="002D686D"/>
    <w:rsid w:val="002D6A4F"/>
    <w:rsid w:val="002D6C70"/>
    <w:rsid w:val="002D6CF5"/>
    <w:rsid w:val="002D704B"/>
    <w:rsid w:val="002D7825"/>
    <w:rsid w:val="002D793A"/>
    <w:rsid w:val="002E021B"/>
    <w:rsid w:val="002E0833"/>
    <w:rsid w:val="002E09DC"/>
    <w:rsid w:val="002E0A94"/>
    <w:rsid w:val="002E118E"/>
    <w:rsid w:val="002E1506"/>
    <w:rsid w:val="002E1672"/>
    <w:rsid w:val="002E1A46"/>
    <w:rsid w:val="002E1FBD"/>
    <w:rsid w:val="002E21D0"/>
    <w:rsid w:val="002E2B09"/>
    <w:rsid w:val="002E2DCC"/>
    <w:rsid w:val="002E3647"/>
    <w:rsid w:val="002E5750"/>
    <w:rsid w:val="002E5987"/>
    <w:rsid w:val="002E644E"/>
    <w:rsid w:val="002E654C"/>
    <w:rsid w:val="002E66D4"/>
    <w:rsid w:val="002E6BAA"/>
    <w:rsid w:val="002E7146"/>
    <w:rsid w:val="002E737E"/>
    <w:rsid w:val="002E78A5"/>
    <w:rsid w:val="002E7A48"/>
    <w:rsid w:val="002E7B53"/>
    <w:rsid w:val="002F0036"/>
    <w:rsid w:val="002F0286"/>
    <w:rsid w:val="002F042B"/>
    <w:rsid w:val="002F0938"/>
    <w:rsid w:val="002F0C6F"/>
    <w:rsid w:val="002F131D"/>
    <w:rsid w:val="002F143D"/>
    <w:rsid w:val="002F14B5"/>
    <w:rsid w:val="002F2A90"/>
    <w:rsid w:val="002F2CDA"/>
    <w:rsid w:val="002F35C1"/>
    <w:rsid w:val="002F3D46"/>
    <w:rsid w:val="002F4119"/>
    <w:rsid w:val="002F439A"/>
    <w:rsid w:val="002F4476"/>
    <w:rsid w:val="002F472F"/>
    <w:rsid w:val="002F4CA4"/>
    <w:rsid w:val="002F4E66"/>
    <w:rsid w:val="002F50B9"/>
    <w:rsid w:val="002F5C5C"/>
    <w:rsid w:val="002F5DAC"/>
    <w:rsid w:val="002F6FC6"/>
    <w:rsid w:val="002F7A6B"/>
    <w:rsid w:val="00300156"/>
    <w:rsid w:val="00300373"/>
    <w:rsid w:val="003004BB"/>
    <w:rsid w:val="0030061E"/>
    <w:rsid w:val="00301E25"/>
    <w:rsid w:val="00301E33"/>
    <w:rsid w:val="00302017"/>
    <w:rsid w:val="00302431"/>
    <w:rsid w:val="00302438"/>
    <w:rsid w:val="00302495"/>
    <w:rsid w:val="003029DC"/>
    <w:rsid w:val="003030F4"/>
    <w:rsid w:val="0030385D"/>
    <w:rsid w:val="00303EB6"/>
    <w:rsid w:val="00303F52"/>
    <w:rsid w:val="003040C4"/>
    <w:rsid w:val="00304280"/>
    <w:rsid w:val="003048D4"/>
    <w:rsid w:val="0030514F"/>
    <w:rsid w:val="00305419"/>
    <w:rsid w:val="0030542F"/>
    <w:rsid w:val="003054A2"/>
    <w:rsid w:val="00305A96"/>
    <w:rsid w:val="00305B77"/>
    <w:rsid w:val="00306841"/>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7350"/>
    <w:rsid w:val="00317414"/>
    <w:rsid w:val="003175DE"/>
    <w:rsid w:val="003177A9"/>
    <w:rsid w:val="003177CC"/>
    <w:rsid w:val="00317847"/>
    <w:rsid w:val="003205F7"/>
    <w:rsid w:val="003207BF"/>
    <w:rsid w:val="00320D6D"/>
    <w:rsid w:val="00321B18"/>
    <w:rsid w:val="00321FCD"/>
    <w:rsid w:val="00322424"/>
    <w:rsid w:val="003227E6"/>
    <w:rsid w:val="00322900"/>
    <w:rsid w:val="00322AA4"/>
    <w:rsid w:val="00323355"/>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0B6C"/>
    <w:rsid w:val="003412E3"/>
    <w:rsid w:val="003413DA"/>
    <w:rsid w:val="003419A4"/>
    <w:rsid w:val="00341E1C"/>
    <w:rsid w:val="00342425"/>
    <w:rsid w:val="0034274F"/>
    <w:rsid w:val="00343524"/>
    <w:rsid w:val="00343539"/>
    <w:rsid w:val="003435C7"/>
    <w:rsid w:val="0034371A"/>
    <w:rsid w:val="00343D27"/>
    <w:rsid w:val="00344619"/>
    <w:rsid w:val="00344658"/>
    <w:rsid w:val="00344864"/>
    <w:rsid w:val="00344A7B"/>
    <w:rsid w:val="00344C43"/>
    <w:rsid w:val="00344F50"/>
    <w:rsid w:val="003452EB"/>
    <w:rsid w:val="00345B74"/>
    <w:rsid w:val="00345E5A"/>
    <w:rsid w:val="00345EE7"/>
    <w:rsid w:val="003460C5"/>
    <w:rsid w:val="00346326"/>
    <w:rsid w:val="00346C9B"/>
    <w:rsid w:val="00346CFA"/>
    <w:rsid w:val="003471B9"/>
    <w:rsid w:val="00347D7E"/>
    <w:rsid w:val="003510E8"/>
    <w:rsid w:val="003518AA"/>
    <w:rsid w:val="00351E24"/>
    <w:rsid w:val="00351F01"/>
    <w:rsid w:val="0035217B"/>
    <w:rsid w:val="00352EA4"/>
    <w:rsid w:val="00352FDE"/>
    <w:rsid w:val="00353459"/>
    <w:rsid w:val="0035416C"/>
    <w:rsid w:val="00354790"/>
    <w:rsid w:val="00354B22"/>
    <w:rsid w:val="00355042"/>
    <w:rsid w:val="0035585A"/>
    <w:rsid w:val="00355F74"/>
    <w:rsid w:val="0035660C"/>
    <w:rsid w:val="00357962"/>
    <w:rsid w:val="00357C25"/>
    <w:rsid w:val="00360649"/>
    <w:rsid w:val="00360E42"/>
    <w:rsid w:val="003611EF"/>
    <w:rsid w:val="00362084"/>
    <w:rsid w:val="00362545"/>
    <w:rsid w:val="00362C87"/>
    <w:rsid w:val="0036329A"/>
    <w:rsid w:val="00363D08"/>
    <w:rsid w:val="00363DDC"/>
    <w:rsid w:val="003643AE"/>
    <w:rsid w:val="0036496A"/>
    <w:rsid w:val="0036524D"/>
    <w:rsid w:val="00365FDB"/>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0449"/>
    <w:rsid w:val="00381ACD"/>
    <w:rsid w:val="003829B9"/>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E5C"/>
    <w:rsid w:val="0039035C"/>
    <w:rsid w:val="00390CBF"/>
    <w:rsid w:val="00390EEA"/>
    <w:rsid w:val="00391199"/>
    <w:rsid w:val="003914D0"/>
    <w:rsid w:val="00391A86"/>
    <w:rsid w:val="0039226F"/>
    <w:rsid w:val="0039248B"/>
    <w:rsid w:val="003929DF"/>
    <w:rsid w:val="0039345F"/>
    <w:rsid w:val="00393474"/>
    <w:rsid w:val="00393AD2"/>
    <w:rsid w:val="00393B7A"/>
    <w:rsid w:val="00393B83"/>
    <w:rsid w:val="003942DF"/>
    <w:rsid w:val="003949ED"/>
    <w:rsid w:val="00394F5D"/>
    <w:rsid w:val="00395593"/>
    <w:rsid w:val="00395850"/>
    <w:rsid w:val="00396A9D"/>
    <w:rsid w:val="00396C69"/>
    <w:rsid w:val="00396CB6"/>
    <w:rsid w:val="00397329"/>
    <w:rsid w:val="00397930"/>
    <w:rsid w:val="00397C51"/>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069E"/>
    <w:rsid w:val="003B1529"/>
    <w:rsid w:val="003B1777"/>
    <w:rsid w:val="003B1D54"/>
    <w:rsid w:val="003B1DE4"/>
    <w:rsid w:val="003B211E"/>
    <w:rsid w:val="003B2124"/>
    <w:rsid w:val="003B28FC"/>
    <w:rsid w:val="003B2C89"/>
    <w:rsid w:val="003B2C8B"/>
    <w:rsid w:val="003B379F"/>
    <w:rsid w:val="003B37C8"/>
    <w:rsid w:val="003B3DF7"/>
    <w:rsid w:val="003B3F61"/>
    <w:rsid w:val="003B4341"/>
    <w:rsid w:val="003B4813"/>
    <w:rsid w:val="003B56E7"/>
    <w:rsid w:val="003B5D00"/>
    <w:rsid w:val="003B5F4C"/>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48CF"/>
    <w:rsid w:val="003C5336"/>
    <w:rsid w:val="003C597B"/>
    <w:rsid w:val="003C5B56"/>
    <w:rsid w:val="003C5ECB"/>
    <w:rsid w:val="003C5FA0"/>
    <w:rsid w:val="003C6293"/>
    <w:rsid w:val="003C6C37"/>
    <w:rsid w:val="003C6E43"/>
    <w:rsid w:val="003C6E5F"/>
    <w:rsid w:val="003C758A"/>
    <w:rsid w:val="003C771A"/>
    <w:rsid w:val="003C7EE9"/>
    <w:rsid w:val="003D04FB"/>
    <w:rsid w:val="003D0EA9"/>
    <w:rsid w:val="003D0F37"/>
    <w:rsid w:val="003D1A45"/>
    <w:rsid w:val="003D1F9D"/>
    <w:rsid w:val="003D201C"/>
    <w:rsid w:val="003D20EA"/>
    <w:rsid w:val="003D2751"/>
    <w:rsid w:val="003D2EC2"/>
    <w:rsid w:val="003D2F72"/>
    <w:rsid w:val="003D34F5"/>
    <w:rsid w:val="003D3833"/>
    <w:rsid w:val="003D3CBE"/>
    <w:rsid w:val="003D3FE3"/>
    <w:rsid w:val="003D4443"/>
    <w:rsid w:val="003D50C7"/>
    <w:rsid w:val="003D59E2"/>
    <w:rsid w:val="003D5AD1"/>
    <w:rsid w:val="003D5D2F"/>
    <w:rsid w:val="003D6426"/>
    <w:rsid w:val="003D6C40"/>
    <w:rsid w:val="003D731F"/>
    <w:rsid w:val="003E00A5"/>
    <w:rsid w:val="003E0C02"/>
    <w:rsid w:val="003E0E76"/>
    <w:rsid w:val="003E0FCD"/>
    <w:rsid w:val="003E11C2"/>
    <w:rsid w:val="003E12DD"/>
    <w:rsid w:val="003E1C8C"/>
    <w:rsid w:val="003E269A"/>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F01D8"/>
    <w:rsid w:val="003F0C44"/>
    <w:rsid w:val="003F1082"/>
    <w:rsid w:val="003F13E5"/>
    <w:rsid w:val="003F19B4"/>
    <w:rsid w:val="003F1CDB"/>
    <w:rsid w:val="003F1DDA"/>
    <w:rsid w:val="003F22D6"/>
    <w:rsid w:val="003F2895"/>
    <w:rsid w:val="003F2C68"/>
    <w:rsid w:val="003F2E2B"/>
    <w:rsid w:val="003F2E6A"/>
    <w:rsid w:val="003F33E9"/>
    <w:rsid w:val="003F3596"/>
    <w:rsid w:val="003F3A87"/>
    <w:rsid w:val="003F3A9A"/>
    <w:rsid w:val="003F417D"/>
    <w:rsid w:val="003F467D"/>
    <w:rsid w:val="003F48FE"/>
    <w:rsid w:val="003F4A88"/>
    <w:rsid w:val="003F4C5F"/>
    <w:rsid w:val="003F6458"/>
    <w:rsid w:val="003F70CD"/>
    <w:rsid w:val="003F7DD9"/>
    <w:rsid w:val="003F7E4C"/>
    <w:rsid w:val="004001C7"/>
    <w:rsid w:val="00400787"/>
    <w:rsid w:val="004012A3"/>
    <w:rsid w:val="00401D38"/>
    <w:rsid w:val="00401EAE"/>
    <w:rsid w:val="0040248A"/>
    <w:rsid w:val="00403E26"/>
    <w:rsid w:val="00403F31"/>
    <w:rsid w:val="00403FAB"/>
    <w:rsid w:val="004040DD"/>
    <w:rsid w:val="004040EB"/>
    <w:rsid w:val="00404412"/>
    <w:rsid w:val="0040458F"/>
    <w:rsid w:val="0040500B"/>
    <w:rsid w:val="00405152"/>
    <w:rsid w:val="00405A0E"/>
    <w:rsid w:val="00405C52"/>
    <w:rsid w:val="00405DF4"/>
    <w:rsid w:val="00405E30"/>
    <w:rsid w:val="00406482"/>
    <w:rsid w:val="00406A6A"/>
    <w:rsid w:val="00407269"/>
    <w:rsid w:val="004074AB"/>
    <w:rsid w:val="0040751B"/>
    <w:rsid w:val="00407633"/>
    <w:rsid w:val="004078EB"/>
    <w:rsid w:val="00410EBA"/>
    <w:rsid w:val="0041162A"/>
    <w:rsid w:val="0041193F"/>
    <w:rsid w:val="004119F9"/>
    <w:rsid w:val="00411B29"/>
    <w:rsid w:val="004126A5"/>
    <w:rsid w:val="00412E0F"/>
    <w:rsid w:val="00413511"/>
    <w:rsid w:val="00413A3F"/>
    <w:rsid w:val="00413D2A"/>
    <w:rsid w:val="00413EF2"/>
    <w:rsid w:val="0041480D"/>
    <w:rsid w:val="00414A8B"/>
    <w:rsid w:val="00414F46"/>
    <w:rsid w:val="0041585E"/>
    <w:rsid w:val="004159FE"/>
    <w:rsid w:val="00415AD9"/>
    <w:rsid w:val="00416469"/>
    <w:rsid w:val="00416651"/>
    <w:rsid w:val="0041681C"/>
    <w:rsid w:val="0041709C"/>
    <w:rsid w:val="0041723C"/>
    <w:rsid w:val="00417471"/>
    <w:rsid w:val="00417776"/>
    <w:rsid w:val="004177AC"/>
    <w:rsid w:val="00417B38"/>
    <w:rsid w:val="00417BD1"/>
    <w:rsid w:val="004202F9"/>
    <w:rsid w:val="00420B94"/>
    <w:rsid w:val="00421464"/>
    <w:rsid w:val="0042189C"/>
    <w:rsid w:val="00421AB7"/>
    <w:rsid w:val="00421C5B"/>
    <w:rsid w:val="00421EEE"/>
    <w:rsid w:val="00421F41"/>
    <w:rsid w:val="00421F85"/>
    <w:rsid w:val="004225BA"/>
    <w:rsid w:val="0042314D"/>
    <w:rsid w:val="004236BC"/>
    <w:rsid w:val="00423AAF"/>
    <w:rsid w:val="004252DA"/>
    <w:rsid w:val="00425477"/>
    <w:rsid w:val="004255E5"/>
    <w:rsid w:val="00425F5E"/>
    <w:rsid w:val="004262D3"/>
    <w:rsid w:val="004263F1"/>
    <w:rsid w:val="00426973"/>
    <w:rsid w:val="00427640"/>
    <w:rsid w:val="00427D37"/>
    <w:rsid w:val="004302A8"/>
    <w:rsid w:val="004305A9"/>
    <w:rsid w:val="004305BF"/>
    <w:rsid w:val="004308DF"/>
    <w:rsid w:val="00430DAA"/>
    <w:rsid w:val="00430DEC"/>
    <w:rsid w:val="004313B0"/>
    <w:rsid w:val="004317BD"/>
    <w:rsid w:val="00431817"/>
    <w:rsid w:val="0043182A"/>
    <w:rsid w:val="00431890"/>
    <w:rsid w:val="004325F1"/>
    <w:rsid w:val="004344D0"/>
    <w:rsid w:val="004346B2"/>
    <w:rsid w:val="0043487A"/>
    <w:rsid w:val="00435162"/>
    <w:rsid w:val="00435736"/>
    <w:rsid w:val="004363A4"/>
    <w:rsid w:val="0043659C"/>
    <w:rsid w:val="0043683A"/>
    <w:rsid w:val="00436919"/>
    <w:rsid w:val="004369D0"/>
    <w:rsid w:val="004372B7"/>
    <w:rsid w:val="00437A02"/>
    <w:rsid w:val="00437FEA"/>
    <w:rsid w:val="00440E8C"/>
    <w:rsid w:val="004416FE"/>
    <w:rsid w:val="00441B17"/>
    <w:rsid w:val="00441C2C"/>
    <w:rsid w:val="004425D5"/>
    <w:rsid w:val="00442CD8"/>
    <w:rsid w:val="00442CF6"/>
    <w:rsid w:val="0044364A"/>
    <w:rsid w:val="00443A04"/>
    <w:rsid w:val="00443AE9"/>
    <w:rsid w:val="00444035"/>
    <w:rsid w:val="0044424C"/>
    <w:rsid w:val="0044447F"/>
    <w:rsid w:val="00444BDB"/>
    <w:rsid w:val="004459DC"/>
    <w:rsid w:val="004469C7"/>
    <w:rsid w:val="004471D2"/>
    <w:rsid w:val="00447D94"/>
    <w:rsid w:val="004508C9"/>
    <w:rsid w:val="004512DB"/>
    <w:rsid w:val="004517FE"/>
    <w:rsid w:val="0045190E"/>
    <w:rsid w:val="00451C8A"/>
    <w:rsid w:val="004522E2"/>
    <w:rsid w:val="0045242F"/>
    <w:rsid w:val="00452540"/>
    <w:rsid w:val="00452BE8"/>
    <w:rsid w:val="00452E3D"/>
    <w:rsid w:val="00453532"/>
    <w:rsid w:val="00453934"/>
    <w:rsid w:val="00453F03"/>
    <w:rsid w:val="004559F5"/>
    <w:rsid w:val="00455F8F"/>
    <w:rsid w:val="00455FD3"/>
    <w:rsid w:val="00456901"/>
    <w:rsid w:val="00457E6C"/>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5942"/>
    <w:rsid w:val="0046735D"/>
    <w:rsid w:val="0046780F"/>
    <w:rsid w:val="00470486"/>
    <w:rsid w:val="0047062B"/>
    <w:rsid w:val="004706C8"/>
    <w:rsid w:val="004708EC"/>
    <w:rsid w:val="0047092C"/>
    <w:rsid w:val="00470D7D"/>
    <w:rsid w:val="0047146A"/>
    <w:rsid w:val="00471610"/>
    <w:rsid w:val="004717D9"/>
    <w:rsid w:val="00471B79"/>
    <w:rsid w:val="00471C30"/>
    <w:rsid w:val="00472079"/>
    <w:rsid w:val="00472CAC"/>
    <w:rsid w:val="00472EED"/>
    <w:rsid w:val="004738E9"/>
    <w:rsid w:val="00473997"/>
    <w:rsid w:val="00473E7F"/>
    <w:rsid w:val="00473EAA"/>
    <w:rsid w:val="00474246"/>
    <w:rsid w:val="00475250"/>
    <w:rsid w:val="00475911"/>
    <w:rsid w:val="00475EB7"/>
    <w:rsid w:val="0047670A"/>
    <w:rsid w:val="00476772"/>
    <w:rsid w:val="004769EE"/>
    <w:rsid w:val="00476D46"/>
    <w:rsid w:val="0047727E"/>
    <w:rsid w:val="00477683"/>
    <w:rsid w:val="00477D9E"/>
    <w:rsid w:val="0048003C"/>
    <w:rsid w:val="0048040F"/>
    <w:rsid w:val="00480A01"/>
    <w:rsid w:val="0048109F"/>
    <w:rsid w:val="00482A46"/>
    <w:rsid w:val="0048301B"/>
    <w:rsid w:val="00483652"/>
    <w:rsid w:val="00483B94"/>
    <w:rsid w:val="00484454"/>
    <w:rsid w:val="0048488C"/>
    <w:rsid w:val="00484F82"/>
    <w:rsid w:val="004851D7"/>
    <w:rsid w:val="00485515"/>
    <w:rsid w:val="00485642"/>
    <w:rsid w:val="00486F34"/>
    <w:rsid w:val="0048743A"/>
    <w:rsid w:val="00487473"/>
    <w:rsid w:val="00487645"/>
    <w:rsid w:val="004878C8"/>
    <w:rsid w:val="00487B48"/>
    <w:rsid w:val="004901FA"/>
    <w:rsid w:val="00490328"/>
    <w:rsid w:val="004905AB"/>
    <w:rsid w:val="00490808"/>
    <w:rsid w:val="00490E72"/>
    <w:rsid w:val="00491267"/>
    <w:rsid w:val="004914F5"/>
    <w:rsid w:val="00491500"/>
    <w:rsid w:val="0049165E"/>
    <w:rsid w:val="00491840"/>
    <w:rsid w:val="00491EFA"/>
    <w:rsid w:val="004925A6"/>
    <w:rsid w:val="0049360B"/>
    <w:rsid w:val="004936EE"/>
    <w:rsid w:val="00494006"/>
    <w:rsid w:val="00494422"/>
    <w:rsid w:val="00494775"/>
    <w:rsid w:val="004947B4"/>
    <w:rsid w:val="00494B04"/>
    <w:rsid w:val="004954CC"/>
    <w:rsid w:val="00495A49"/>
    <w:rsid w:val="00495B21"/>
    <w:rsid w:val="0049671B"/>
    <w:rsid w:val="0049694F"/>
    <w:rsid w:val="00496EA2"/>
    <w:rsid w:val="004970C3"/>
    <w:rsid w:val="004A049C"/>
    <w:rsid w:val="004A136B"/>
    <w:rsid w:val="004A175F"/>
    <w:rsid w:val="004A1E59"/>
    <w:rsid w:val="004A1E9C"/>
    <w:rsid w:val="004A207B"/>
    <w:rsid w:val="004A2236"/>
    <w:rsid w:val="004A224A"/>
    <w:rsid w:val="004A2A53"/>
    <w:rsid w:val="004A2DF5"/>
    <w:rsid w:val="004A2F3F"/>
    <w:rsid w:val="004A3091"/>
    <w:rsid w:val="004A3310"/>
    <w:rsid w:val="004A3351"/>
    <w:rsid w:val="004A339F"/>
    <w:rsid w:val="004A360B"/>
    <w:rsid w:val="004A3AC1"/>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099B"/>
    <w:rsid w:val="004B2541"/>
    <w:rsid w:val="004B292C"/>
    <w:rsid w:val="004B2AFD"/>
    <w:rsid w:val="004B2C50"/>
    <w:rsid w:val="004B2CDD"/>
    <w:rsid w:val="004B2E17"/>
    <w:rsid w:val="004B2FF5"/>
    <w:rsid w:val="004B301C"/>
    <w:rsid w:val="004B31C0"/>
    <w:rsid w:val="004B37B2"/>
    <w:rsid w:val="004B3DDF"/>
    <w:rsid w:val="004B4B5D"/>
    <w:rsid w:val="004B4F05"/>
    <w:rsid w:val="004B4FCB"/>
    <w:rsid w:val="004B511A"/>
    <w:rsid w:val="004B5326"/>
    <w:rsid w:val="004B5344"/>
    <w:rsid w:val="004B54CB"/>
    <w:rsid w:val="004B571B"/>
    <w:rsid w:val="004B5C54"/>
    <w:rsid w:val="004B5E58"/>
    <w:rsid w:val="004B64D4"/>
    <w:rsid w:val="004B64D6"/>
    <w:rsid w:val="004B6536"/>
    <w:rsid w:val="004B6AD5"/>
    <w:rsid w:val="004B70F5"/>
    <w:rsid w:val="004B7681"/>
    <w:rsid w:val="004C0854"/>
    <w:rsid w:val="004C0C53"/>
    <w:rsid w:val="004C1869"/>
    <w:rsid w:val="004C1F3A"/>
    <w:rsid w:val="004C2127"/>
    <w:rsid w:val="004C22EE"/>
    <w:rsid w:val="004C2803"/>
    <w:rsid w:val="004C2B88"/>
    <w:rsid w:val="004C2D7D"/>
    <w:rsid w:val="004C38AC"/>
    <w:rsid w:val="004C3901"/>
    <w:rsid w:val="004C3998"/>
    <w:rsid w:val="004C3BD1"/>
    <w:rsid w:val="004C3EBC"/>
    <w:rsid w:val="004C491E"/>
    <w:rsid w:val="004C4D5B"/>
    <w:rsid w:val="004C5981"/>
    <w:rsid w:val="004C5D84"/>
    <w:rsid w:val="004C5D85"/>
    <w:rsid w:val="004C5F26"/>
    <w:rsid w:val="004C64CB"/>
    <w:rsid w:val="004C6F5C"/>
    <w:rsid w:val="004C7C4D"/>
    <w:rsid w:val="004D0075"/>
    <w:rsid w:val="004D1079"/>
    <w:rsid w:val="004D1309"/>
    <w:rsid w:val="004D15C4"/>
    <w:rsid w:val="004D1E10"/>
    <w:rsid w:val="004D1FCE"/>
    <w:rsid w:val="004D486A"/>
    <w:rsid w:val="004D4F0C"/>
    <w:rsid w:val="004D517B"/>
    <w:rsid w:val="004D55F1"/>
    <w:rsid w:val="004D5B93"/>
    <w:rsid w:val="004D5C6D"/>
    <w:rsid w:val="004D5EC5"/>
    <w:rsid w:val="004D7204"/>
    <w:rsid w:val="004E0BB0"/>
    <w:rsid w:val="004E1457"/>
    <w:rsid w:val="004E2526"/>
    <w:rsid w:val="004E2F3E"/>
    <w:rsid w:val="004E3333"/>
    <w:rsid w:val="004E39A0"/>
    <w:rsid w:val="004E3C73"/>
    <w:rsid w:val="004E40C2"/>
    <w:rsid w:val="004E46BA"/>
    <w:rsid w:val="004E4A64"/>
    <w:rsid w:val="004E4BC4"/>
    <w:rsid w:val="004E4FD5"/>
    <w:rsid w:val="004E515E"/>
    <w:rsid w:val="004E559C"/>
    <w:rsid w:val="004E568C"/>
    <w:rsid w:val="004E56B8"/>
    <w:rsid w:val="004E5BF9"/>
    <w:rsid w:val="004E600C"/>
    <w:rsid w:val="004E6323"/>
    <w:rsid w:val="004E6656"/>
    <w:rsid w:val="004E67AD"/>
    <w:rsid w:val="004E6875"/>
    <w:rsid w:val="004E6A75"/>
    <w:rsid w:val="004E6AB1"/>
    <w:rsid w:val="004E71C9"/>
    <w:rsid w:val="004E76EF"/>
    <w:rsid w:val="004E7D81"/>
    <w:rsid w:val="004F03C4"/>
    <w:rsid w:val="004F06BB"/>
    <w:rsid w:val="004F0CD4"/>
    <w:rsid w:val="004F0E26"/>
    <w:rsid w:val="004F0EA2"/>
    <w:rsid w:val="004F11C0"/>
    <w:rsid w:val="004F15B8"/>
    <w:rsid w:val="004F1953"/>
    <w:rsid w:val="004F1ABD"/>
    <w:rsid w:val="004F2B3E"/>
    <w:rsid w:val="004F2EC4"/>
    <w:rsid w:val="004F2FA7"/>
    <w:rsid w:val="004F3AD3"/>
    <w:rsid w:val="004F3B7D"/>
    <w:rsid w:val="004F47AD"/>
    <w:rsid w:val="004F48AD"/>
    <w:rsid w:val="004F52BF"/>
    <w:rsid w:val="004F5ADB"/>
    <w:rsid w:val="004F61E3"/>
    <w:rsid w:val="004F661F"/>
    <w:rsid w:val="004F69B1"/>
    <w:rsid w:val="004F6E90"/>
    <w:rsid w:val="004F6F5C"/>
    <w:rsid w:val="004F6FDE"/>
    <w:rsid w:val="004F7427"/>
    <w:rsid w:val="004F753A"/>
    <w:rsid w:val="004F7741"/>
    <w:rsid w:val="004F78EE"/>
    <w:rsid w:val="004F7987"/>
    <w:rsid w:val="00500267"/>
    <w:rsid w:val="0050059F"/>
    <w:rsid w:val="0050089D"/>
    <w:rsid w:val="00500A80"/>
    <w:rsid w:val="00501EDC"/>
    <w:rsid w:val="0050203A"/>
    <w:rsid w:val="00502527"/>
    <w:rsid w:val="005026EB"/>
    <w:rsid w:val="00502885"/>
    <w:rsid w:val="0050306D"/>
    <w:rsid w:val="0050335D"/>
    <w:rsid w:val="00503496"/>
    <w:rsid w:val="00503553"/>
    <w:rsid w:val="005037B6"/>
    <w:rsid w:val="005037E5"/>
    <w:rsid w:val="00503839"/>
    <w:rsid w:val="00503E93"/>
    <w:rsid w:val="00505450"/>
    <w:rsid w:val="0050566C"/>
    <w:rsid w:val="005058C9"/>
    <w:rsid w:val="00505F66"/>
    <w:rsid w:val="0050602D"/>
    <w:rsid w:val="00506678"/>
    <w:rsid w:val="005069D2"/>
    <w:rsid w:val="00506A82"/>
    <w:rsid w:val="00506AF7"/>
    <w:rsid w:val="005074B4"/>
    <w:rsid w:val="00507750"/>
    <w:rsid w:val="00507C62"/>
    <w:rsid w:val="00507F17"/>
    <w:rsid w:val="00510019"/>
    <w:rsid w:val="00510330"/>
    <w:rsid w:val="005104B1"/>
    <w:rsid w:val="00510836"/>
    <w:rsid w:val="00510A43"/>
    <w:rsid w:val="00510A94"/>
    <w:rsid w:val="00510A9E"/>
    <w:rsid w:val="00510DA3"/>
    <w:rsid w:val="005113BE"/>
    <w:rsid w:val="005115BB"/>
    <w:rsid w:val="005122A2"/>
    <w:rsid w:val="00512898"/>
    <w:rsid w:val="00512CE2"/>
    <w:rsid w:val="00512D3D"/>
    <w:rsid w:val="00512EC4"/>
    <w:rsid w:val="00513138"/>
    <w:rsid w:val="005135F6"/>
    <w:rsid w:val="005137B2"/>
    <w:rsid w:val="0051399D"/>
    <w:rsid w:val="00513D1C"/>
    <w:rsid w:val="00514310"/>
    <w:rsid w:val="00514A87"/>
    <w:rsid w:val="00514BC0"/>
    <w:rsid w:val="005150D8"/>
    <w:rsid w:val="00515C22"/>
    <w:rsid w:val="005160F2"/>
    <w:rsid w:val="005162CF"/>
    <w:rsid w:val="0051635C"/>
    <w:rsid w:val="00516483"/>
    <w:rsid w:val="00516ECC"/>
    <w:rsid w:val="0051787D"/>
    <w:rsid w:val="00517E79"/>
    <w:rsid w:val="005206AB"/>
    <w:rsid w:val="00520D07"/>
    <w:rsid w:val="00520DD1"/>
    <w:rsid w:val="005212C4"/>
    <w:rsid w:val="00521459"/>
    <w:rsid w:val="005218D2"/>
    <w:rsid w:val="00521960"/>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0F3"/>
    <w:rsid w:val="00531134"/>
    <w:rsid w:val="005320C1"/>
    <w:rsid w:val="00532290"/>
    <w:rsid w:val="00532706"/>
    <w:rsid w:val="00533E1D"/>
    <w:rsid w:val="005347D8"/>
    <w:rsid w:val="005359A7"/>
    <w:rsid w:val="00535AC2"/>
    <w:rsid w:val="00535CC6"/>
    <w:rsid w:val="00535FC6"/>
    <w:rsid w:val="00536D8A"/>
    <w:rsid w:val="00536DC5"/>
    <w:rsid w:val="0053729E"/>
    <w:rsid w:val="0053735B"/>
    <w:rsid w:val="0054009D"/>
    <w:rsid w:val="00540510"/>
    <w:rsid w:val="0054083E"/>
    <w:rsid w:val="0054090D"/>
    <w:rsid w:val="00540F5E"/>
    <w:rsid w:val="005410DF"/>
    <w:rsid w:val="00541340"/>
    <w:rsid w:val="00541C4E"/>
    <w:rsid w:val="00541DFA"/>
    <w:rsid w:val="00542066"/>
    <w:rsid w:val="0054211B"/>
    <w:rsid w:val="005422BD"/>
    <w:rsid w:val="0054302C"/>
    <w:rsid w:val="005431AE"/>
    <w:rsid w:val="00543B75"/>
    <w:rsid w:val="00543C98"/>
    <w:rsid w:val="00543E75"/>
    <w:rsid w:val="00544049"/>
    <w:rsid w:val="00544DDB"/>
    <w:rsid w:val="005456C2"/>
    <w:rsid w:val="005459F4"/>
    <w:rsid w:val="00545CF4"/>
    <w:rsid w:val="00545D4D"/>
    <w:rsid w:val="00545FD1"/>
    <w:rsid w:val="005460B7"/>
    <w:rsid w:val="005461F4"/>
    <w:rsid w:val="00546253"/>
    <w:rsid w:val="005466C8"/>
    <w:rsid w:val="00546EE4"/>
    <w:rsid w:val="00546FE7"/>
    <w:rsid w:val="0054700B"/>
    <w:rsid w:val="0054737A"/>
    <w:rsid w:val="00547E0E"/>
    <w:rsid w:val="00550528"/>
    <w:rsid w:val="005505E4"/>
    <w:rsid w:val="00550CD6"/>
    <w:rsid w:val="00551026"/>
    <w:rsid w:val="0055124C"/>
    <w:rsid w:val="00551747"/>
    <w:rsid w:val="00551D8F"/>
    <w:rsid w:val="005528DE"/>
    <w:rsid w:val="00552D8C"/>
    <w:rsid w:val="00552FA9"/>
    <w:rsid w:val="00553045"/>
    <w:rsid w:val="00553556"/>
    <w:rsid w:val="00553C36"/>
    <w:rsid w:val="00553D00"/>
    <w:rsid w:val="00555096"/>
    <w:rsid w:val="00555467"/>
    <w:rsid w:val="005555B7"/>
    <w:rsid w:val="00556A1A"/>
    <w:rsid w:val="00556BE7"/>
    <w:rsid w:val="00556D50"/>
    <w:rsid w:val="00557477"/>
    <w:rsid w:val="005576B1"/>
    <w:rsid w:val="00557CAE"/>
    <w:rsid w:val="00557E01"/>
    <w:rsid w:val="00557F1F"/>
    <w:rsid w:val="00557F88"/>
    <w:rsid w:val="00560133"/>
    <w:rsid w:val="0056033D"/>
    <w:rsid w:val="005610C3"/>
    <w:rsid w:val="0056116C"/>
    <w:rsid w:val="00561784"/>
    <w:rsid w:val="00561C96"/>
    <w:rsid w:val="00562CD4"/>
    <w:rsid w:val="0056399B"/>
    <w:rsid w:val="005639E4"/>
    <w:rsid w:val="005645F5"/>
    <w:rsid w:val="005656CE"/>
    <w:rsid w:val="00565BBA"/>
    <w:rsid w:val="005663C0"/>
    <w:rsid w:val="0056682A"/>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043"/>
    <w:rsid w:val="00584389"/>
    <w:rsid w:val="0058472B"/>
    <w:rsid w:val="00584ECC"/>
    <w:rsid w:val="0058502A"/>
    <w:rsid w:val="00585100"/>
    <w:rsid w:val="005853E9"/>
    <w:rsid w:val="005853EB"/>
    <w:rsid w:val="005853FE"/>
    <w:rsid w:val="005860CF"/>
    <w:rsid w:val="00586847"/>
    <w:rsid w:val="005872A6"/>
    <w:rsid w:val="005876CF"/>
    <w:rsid w:val="00587FAA"/>
    <w:rsid w:val="00590057"/>
    <w:rsid w:val="00590164"/>
    <w:rsid w:val="0059019D"/>
    <w:rsid w:val="00590EDD"/>
    <w:rsid w:val="005910B2"/>
    <w:rsid w:val="00591B71"/>
    <w:rsid w:val="0059250A"/>
    <w:rsid w:val="005925D3"/>
    <w:rsid w:val="00592642"/>
    <w:rsid w:val="005927E2"/>
    <w:rsid w:val="00592A17"/>
    <w:rsid w:val="00593A1C"/>
    <w:rsid w:val="00593C9A"/>
    <w:rsid w:val="00593FC3"/>
    <w:rsid w:val="005945AD"/>
    <w:rsid w:val="0059481C"/>
    <w:rsid w:val="00594BFB"/>
    <w:rsid w:val="00594F0D"/>
    <w:rsid w:val="0059509A"/>
    <w:rsid w:val="0059515A"/>
    <w:rsid w:val="005954A6"/>
    <w:rsid w:val="00595574"/>
    <w:rsid w:val="00595B29"/>
    <w:rsid w:val="00596810"/>
    <w:rsid w:val="00596A5A"/>
    <w:rsid w:val="00597198"/>
    <w:rsid w:val="00597381"/>
    <w:rsid w:val="00597554"/>
    <w:rsid w:val="00597721"/>
    <w:rsid w:val="00597B97"/>
    <w:rsid w:val="005A0B50"/>
    <w:rsid w:val="005A0E98"/>
    <w:rsid w:val="005A1058"/>
    <w:rsid w:val="005A123F"/>
    <w:rsid w:val="005A1FF1"/>
    <w:rsid w:val="005A21E2"/>
    <w:rsid w:val="005A26EF"/>
    <w:rsid w:val="005A3032"/>
    <w:rsid w:val="005A33F1"/>
    <w:rsid w:val="005A3B3E"/>
    <w:rsid w:val="005A47DA"/>
    <w:rsid w:val="005A481F"/>
    <w:rsid w:val="005A48F2"/>
    <w:rsid w:val="005A48F8"/>
    <w:rsid w:val="005A4E8D"/>
    <w:rsid w:val="005A5A9D"/>
    <w:rsid w:val="005A5B57"/>
    <w:rsid w:val="005A5D13"/>
    <w:rsid w:val="005A5E82"/>
    <w:rsid w:val="005A668D"/>
    <w:rsid w:val="005A6C93"/>
    <w:rsid w:val="005A6DD2"/>
    <w:rsid w:val="005A6FE4"/>
    <w:rsid w:val="005A7123"/>
    <w:rsid w:val="005A7450"/>
    <w:rsid w:val="005A7AE9"/>
    <w:rsid w:val="005A7DBB"/>
    <w:rsid w:val="005A7FBA"/>
    <w:rsid w:val="005B000D"/>
    <w:rsid w:val="005B00E0"/>
    <w:rsid w:val="005B0334"/>
    <w:rsid w:val="005B05A5"/>
    <w:rsid w:val="005B070B"/>
    <w:rsid w:val="005B0A06"/>
    <w:rsid w:val="005B259C"/>
    <w:rsid w:val="005B2680"/>
    <w:rsid w:val="005B2762"/>
    <w:rsid w:val="005B3437"/>
    <w:rsid w:val="005B3852"/>
    <w:rsid w:val="005B3B55"/>
    <w:rsid w:val="005B3C40"/>
    <w:rsid w:val="005B4296"/>
    <w:rsid w:val="005B5ABE"/>
    <w:rsid w:val="005B61CA"/>
    <w:rsid w:val="005B71E5"/>
    <w:rsid w:val="005B72DD"/>
    <w:rsid w:val="005B7330"/>
    <w:rsid w:val="005B7530"/>
    <w:rsid w:val="005B7A65"/>
    <w:rsid w:val="005C04BD"/>
    <w:rsid w:val="005C125C"/>
    <w:rsid w:val="005C12D7"/>
    <w:rsid w:val="005C1584"/>
    <w:rsid w:val="005C19EA"/>
    <w:rsid w:val="005C1D15"/>
    <w:rsid w:val="005C239A"/>
    <w:rsid w:val="005C2C3E"/>
    <w:rsid w:val="005C3540"/>
    <w:rsid w:val="005C36AF"/>
    <w:rsid w:val="005C3CC6"/>
    <w:rsid w:val="005C3E15"/>
    <w:rsid w:val="005C481B"/>
    <w:rsid w:val="005C53D4"/>
    <w:rsid w:val="005C572C"/>
    <w:rsid w:val="005C5826"/>
    <w:rsid w:val="005C5ACE"/>
    <w:rsid w:val="005C6358"/>
    <w:rsid w:val="005C64F2"/>
    <w:rsid w:val="005C6C80"/>
    <w:rsid w:val="005C73F1"/>
    <w:rsid w:val="005C74B4"/>
    <w:rsid w:val="005C760C"/>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D791A"/>
    <w:rsid w:val="005D7F7B"/>
    <w:rsid w:val="005E008C"/>
    <w:rsid w:val="005E00CC"/>
    <w:rsid w:val="005E02F8"/>
    <w:rsid w:val="005E0417"/>
    <w:rsid w:val="005E07FB"/>
    <w:rsid w:val="005E088C"/>
    <w:rsid w:val="005E0959"/>
    <w:rsid w:val="005E0FB3"/>
    <w:rsid w:val="005E11DE"/>
    <w:rsid w:val="005E12E5"/>
    <w:rsid w:val="005E22BB"/>
    <w:rsid w:val="005E245C"/>
    <w:rsid w:val="005E2A45"/>
    <w:rsid w:val="005E333C"/>
    <w:rsid w:val="005E37D7"/>
    <w:rsid w:val="005E3CAB"/>
    <w:rsid w:val="005E4031"/>
    <w:rsid w:val="005E418B"/>
    <w:rsid w:val="005E4943"/>
    <w:rsid w:val="005E4DFC"/>
    <w:rsid w:val="005E5BC2"/>
    <w:rsid w:val="005E6C74"/>
    <w:rsid w:val="005E7340"/>
    <w:rsid w:val="005E751E"/>
    <w:rsid w:val="005E78D2"/>
    <w:rsid w:val="005E7FA3"/>
    <w:rsid w:val="005F03E6"/>
    <w:rsid w:val="005F06FD"/>
    <w:rsid w:val="005F09F6"/>
    <w:rsid w:val="005F0A93"/>
    <w:rsid w:val="005F0B6C"/>
    <w:rsid w:val="005F0BB8"/>
    <w:rsid w:val="005F12CC"/>
    <w:rsid w:val="005F15F1"/>
    <w:rsid w:val="005F199C"/>
    <w:rsid w:val="005F19A7"/>
    <w:rsid w:val="005F1A95"/>
    <w:rsid w:val="005F1E6C"/>
    <w:rsid w:val="005F2265"/>
    <w:rsid w:val="005F2B78"/>
    <w:rsid w:val="005F2D82"/>
    <w:rsid w:val="005F3153"/>
    <w:rsid w:val="005F3423"/>
    <w:rsid w:val="005F3C77"/>
    <w:rsid w:val="005F4625"/>
    <w:rsid w:val="005F463B"/>
    <w:rsid w:val="005F4664"/>
    <w:rsid w:val="005F46F7"/>
    <w:rsid w:val="005F473F"/>
    <w:rsid w:val="005F4CA7"/>
    <w:rsid w:val="005F4D8F"/>
    <w:rsid w:val="005F51EB"/>
    <w:rsid w:val="005F532C"/>
    <w:rsid w:val="005F54C9"/>
    <w:rsid w:val="005F5CDB"/>
    <w:rsid w:val="005F5DC9"/>
    <w:rsid w:val="005F5DDA"/>
    <w:rsid w:val="005F5EF0"/>
    <w:rsid w:val="005F60B5"/>
    <w:rsid w:val="005F7084"/>
    <w:rsid w:val="00600501"/>
    <w:rsid w:val="00600C44"/>
    <w:rsid w:val="006027F0"/>
    <w:rsid w:val="0060291F"/>
    <w:rsid w:val="006035C2"/>
    <w:rsid w:val="006043D7"/>
    <w:rsid w:val="00604E9E"/>
    <w:rsid w:val="00605099"/>
    <w:rsid w:val="00605124"/>
    <w:rsid w:val="006056FA"/>
    <w:rsid w:val="00606434"/>
    <w:rsid w:val="0060683B"/>
    <w:rsid w:val="00606985"/>
    <w:rsid w:val="00606C78"/>
    <w:rsid w:val="00606D18"/>
    <w:rsid w:val="006071DE"/>
    <w:rsid w:val="006073E0"/>
    <w:rsid w:val="00607649"/>
    <w:rsid w:val="00607988"/>
    <w:rsid w:val="0061049E"/>
    <w:rsid w:val="00610BB0"/>
    <w:rsid w:val="00610BD1"/>
    <w:rsid w:val="00610C35"/>
    <w:rsid w:val="00612167"/>
    <w:rsid w:val="00612463"/>
    <w:rsid w:val="00612DEB"/>
    <w:rsid w:val="00612E91"/>
    <w:rsid w:val="00612EB1"/>
    <w:rsid w:val="00612F28"/>
    <w:rsid w:val="00613548"/>
    <w:rsid w:val="00613BD8"/>
    <w:rsid w:val="006142E3"/>
    <w:rsid w:val="00614F8D"/>
    <w:rsid w:val="00615321"/>
    <w:rsid w:val="00615340"/>
    <w:rsid w:val="006157AC"/>
    <w:rsid w:val="00615CF4"/>
    <w:rsid w:val="006164A8"/>
    <w:rsid w:val="006165F0"/>
    <w:rsid w:val="00616AA5"/>
    <w:rsid w:val="00616F1C"/>
    <w:rsid w:val="006174BB"/>
    <w:rsid w:val="00617ACF"/>
    <w:rsid w:val="00617C88"/>
    <w:rsid w:val="006201DA"/>
    <w:rsid w:val="006204F3"/>
    <w:rsid w:val="00620552"/>
    <w:rsid w:val="006205AA"/>
    <w:rsid w:val="00620792"/>
    <w:rsid w:val="00621328"/>
    <w:rsid w:val="00621568"/>
    <w:rsid w:val="006217CE"/>
    <w:rsid w:val="00621F9C"/>
    <w:rsid w:val="006221B9"/>
    <w:rsid w:val="0062236F"/>
    <w:rsid w:val="006224C3"/>
    <w:rsid w:val="00622574"/>
    <w:rsid w:val="00622B75"/>
    <w:rsid w:val="00623693"/>
    <w:rsid w:val="00623783"/>
    <w:rsid w:val="00623D2C"/>
    <w:rsid w:val="006243E3"/>
    <w:rsid w:val="00624EA7"/>
    <w:rsid w:val="00625DF9"/>
    <w:rsid w:val="00626025"/>
    <w:rsid w:val="0062631A"/>
    <w:rsid w:val="0062639B"/>
    <w:rsid w:val="00626413"/>
    <w:rsid w:val="0062763F"/>
    <w:rsid w:val="00627F56"/>
    <w:rsid w:val="0063013A"/>
    <w:rsid w:val="00630486"/>
    <w:rsid w:val="00630556"/>
    <w:rsid w:val="006307EA"/>
    <w:rsid w:val="006308FD"/>
    <w:rsid w:val="00630B99"/>
    <w:rsid w:val="00630F52"/>
    <w:rsid w:val="00631276"/>
    <w:rsid w:val="00631308"/>
    <w:rsid w:val="00631FBC"/>
    <w:rsid w:val="00632375"/>
    <w:rsid w:val="00632FD9"/>
    <w:rsid w:val="00633361"/>
    <w:rsid w:val="00633B6F"/>
    <w:rsid w:val="00633C7B"/>
    <w:rsid w:val="0063539C"/>
    <w:rsid w:val="00635795"/>
    <w:rsid w:val="006358C8"/>
    <w:rsid w:val="00635993"/>
    <w:rsid w:val="00635AE9"/>
    <w:rsid w:val="00635B67"/>
    <w:rsid w:val="00636636"/>
    <w:rsid w:val="006366B6"/>
    <w:rsid w:val="006369E9"/>
    <w:rsid w:val="00637299"/>
    <w:rsid w:val="00637386"/>
    <w:rsid w:val="0063789A"/>
    <w:rsid w:val="00637CF7"/>
    <w:rsid w:val="0064000D"/>
    <w:rsid w:val="00640802"/>
    <w:rsid w:val="00640866"/>
    <w:rsid w:val="00641120"/>
    <w:rsid w:val="00641384"/>
    <w:rsid w:val="00641979"/>
    <w:rsid w:val="00641CF9"/>
    <w:rsid w:val="00641EC1"/>
    <w:rsid w:val="0064203F"/>
    <w:rsid w:val="006421D5"/>
    <w:rsid w:val="006421F9"/>
    <w:rsid w:val="006427F8"/>
    <w:rsid w:val="00643BDE"/>
    <w:rsid w:val="00643E0A"/>
    <w:rsid w:val="006446B7"/>
    <w:rsid w:val="00644ECC"/>
    <w:rsid w:val="00645B32"/>
    <w:rsid w:val="00646930"/>
    <w:rsid w:val="00647164"/>
    <w:rsid w:val="0064746D"/>
    <w:rsid w:val="006477FA"/>
    <w:rsid w:val="00647E3E"/>
    <w:rsid w:val="006501AC"/>
    <w:rsid w:val="006501CB"/>
    <w:rsid w:val="006501CD"/>
    <w:rsid w:val="0065087E"/>
    <w:rsid w:val="00650C71"/>
    <w:rsid w:val="00650E93"/>
    <w:rsid w:val="006510CF"/>
    <w:rsid w:val="00651633"/>
    <w:rsid w:val="00651AB6"/>
    <w:rsid w:val="00652189"/>
    <w:rsid w:val="006532BB"/>
    <w:rsid w:val="00653578"/>
    <w:rsid w:val="0065390E"/>
    <w:rsid w:val="006539DA"/>
    <w:rsid w:val="00653B73"/>
    <w:rsid w:val="00653E67"/>
    <w:rsid w:val="006540DF"/>
    <w:rsid w:val="006542DE"/>
    <w:rsid w:val="00654366"/>
    <w:rsid w:val="006543C7"/>
    <w:rsid w:val="00654474"/>
    <w:rsid w:val="00654AA5"/>
    <w:rsid w:val="006550E6"/>
    <w:rsid w:val="0065548F"/>
    <w:rsid w:val="00655597"/>
    <w:rsid w:val="00655717"/>
    <w:rsid w:val="0065640D"/>
    <w:rsid w:val="006567FD"/>
    <w:rsid w:val="00656E29"/>
    <w:rsid w:val="00656F81"/>
    <w:rsid w:val="00657809"/>
    <w:rsid w:val="00657F2C"/>
    <w:rsid w:val="00660091"/>
    <w:rsid w:val="00660114"/>
    <w:rsid w:val="00660709"/>
    <w:rsid w:val="006611C8"/>
    <w:rsid w:val="00661B0B"/>
    <w:rsid w:val="00661E7A"/>
    <w:rsid w:val="006623E6"/>
    <w:rsid w:val="00662516"/>
    <w:rsid w:val="00662B88"/>
    <w:rsid w:val="00662C19"/>
    <w:rsid w:val="00664423"/>
    <w:rsid w:val="006649BD"/>
    <w:rsid w:val="00664D95"/>
    <w:rsid w:val="00664DD2"/>
    <w:rsid w:val="00664FC4"/>
    <w:rsid w:val="00665F05"/>
    <w:rsid w:val="00665FC1"/>
    <w:rsid w:val="006670E4"/>
    <w:rsid w:val="006679F8"/>
    <w:rsid w:val="00667D79"/>
    <w:rsid w:val="006701C2"/>
    <w:rsid w:val="006708E5"/>
    <w:rsid w:val="00670986"/>
    <w:rsid w:val="006709B2"/>
    <w:rsid w:val="00670BE4"/>
    <w:rsid w:val="00670C93"/>
    <w:rsid w:val="00671361"/>
    <w:rsid w:val="00672002"/>
    <w:rsid w:val="00672EFD"/>
    <w:rsid w:val="0067481C"/>
    <w:rsid w:val="006749C2"/>
    <w:rsid w:val="006749F2"/>
    <w:rsid w:val="00674F5B"/>
    <w:rsid w:val="00675144"/>
    <w:rsid w:val="00675153"/>
    <w:rsid w:val="0067599F"/>
    <w:rsid w:val="00675A5A"/>
    <w:rsid w:val="00675C2D"/>
    <w:rsid w:val="00675FBC"/>
    <w:rsid w:val="006761AB"/>
    <w:rsid w:val="006763CB"/>
    <w:rsid w:val="00676CFC"/>
    <w:rsid w:val="00677496"/>
    <w:rsid w:val="00677B1B"/>
    <w:rsid w:val="0068036B"/>
    <w:rsid w:val="00680AE7"/>
    <w:rsid w:val="00681AD4"/>
    <w:rsid w:val="00681EAE"/>
    <w:rsid w:val="0068201B"/>
    <w:rsid w:val="00682EC8"/>
    <w:rsid w:val="0068413E"/>
    <w:rsid w:val="006843A1"/>
    <w:rsid w:val="006843CB"/>
    <w:rsid w:val="00684C5B"/>
    <w:rsid w:val="00685B50"/>
    <w:rsid w:val="00685EF7"/>
    <w:rsid w:val="006870EC"/>
    <w:rsid w:val="0068718C"/>
    <w:rsid w:val="00687444"/>
    <w:rsid w:val="006874C6"/>
    <w:rsid w:val="00687C92"/>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4C"/>
    <w:rsid w:val="006A43F8"/>
    <w:rsid w:val="006A45C2"/>
    <w:rsid w:val="006A47B7"/>
    <w:rsid w:val="006A4F75"/>
    <w:rsid w:val="006A50C5"/>
    <w:rsid w:val="006A54A2"/>
    <w:rsid w:val="006A5957"/>
    <w:rsid w:val="006A5E2E"/>
    <w:rsid w:val="006A6262"/>
    <w:rsid w:val="006A66EE"/>
    <w:rsid w:val="006A6E9E"/>
    <w:rsid w:val="006A7074"/>
    <w:rsid w:val="006A72A3"/>
    <w:rsid w:val="006A771A"/>
    <w:rsid w:val="006A7991"/>
    <w:rsid w:val="006A7C60"/>
    <w:rsid w:val="006A7F06"/>
    <w:rsid w:val="006B0175"/>
    <w:rsid w:val="006B0758"/>
    <w:rsid w:val="006B0A29"/>
    <w:rsid w:val="006B0D25"/>
    <w:rsid w:val="006B0D78"/>
    <w:rsid w:val="006B0D88"/>
    <w:rsid w:val="006B13A7"/>
    <w:rsid w:val="006B13E9"/>
    <w:rsid w:val="006B15FC"/>
    <w:rsid w:val="006B1896"/>
    <w:rsid w:val="006B2189"/>
    <w:rsid w:val="006B26F1"/>
    <w:rsid w:val="006B2806"/>
    <w:rsid w:val="006B3259"/>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AD1"/>
    <w:rsid w:val="006C335D"/>
    <w:rsid w:val="006C4288"/>
    <w:rsid w:val="006C4377"/>
    <w:rsid w:val="006C44A6"/>
    <w:rsid w:val="006C4987"/>
    <w:rsid w:val="006C4AD0"/>
    <w:rsid w:val="006C4DB3"/>
    <w:rsid w:val="006C5123"/>
    <w:rsid w:val="006C5C4E"/>
    <w:rsid w:val="006C66D3"/>
    <w:rsid w:val="006C6B90"/>
    <w:rsid w:val="006C794C"/>
    <w:rsid w:val="006C7CEE"/>
    <w:rsid w:val="006D021E"/>
    <w:rsid w:val="006D0784"/>
    <w:rsid w:val="006D0820"/>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42E3"/>
    <w:rsid w:val="006D4BB9"/>
    <w:rsid w:val="006D4E8C"/>
    <w:rsid w:val="006D5903"/>
    <w:rsid w:val="006D5904"/>
    <w:rsid w:val="006D5C4D"/>
    <w:rsid w:val="006D6063"/>
    <w:rsid w:val="006D63FE"/>
    <w:rsid w:val="006D684F"/>
    <w:rsid w:val="006D718B"/>
    <w:rsid w:val="006D7432"/>
    <w:rsid w:val="006D74AB"/>
    <w:rsid w:val="006D7B37"/>
    <w:rsid w:val="006E001A"/>
    <w:rsid w:val="006E00B4"/>
    <w:rsid w:val="006E0EDB"/>
    <w:rsid w:val="006E26D2"/>
    <w:rsid w:val="006E2A00"/>
    <w:rsid w:val="006E2BF7"/>
    <w:rsid w:val="006E3BC9"/>
    <w:rsid w:val="006E3EF6"/>
    <w:rsid w:val="006E41F7"/>
    <w:rsid w:val="006E4576"/>
    <w:rsid w:val="006E5C3B"/>
    <w:rsid w:val="006E5DFF"/>
    <w:rsid w:val="006E68D4"/>
    <w:rsid w:val="006E7A76"/>
    <w:rsid w:val="006E7B2E"/>
    <w:rsid w:val="006F0457"/>
    <w:rsid w:val="006F0A57"/>
    <w:rsid w:val="006F1266"/>
    <w:rsid w:val="006F13E4"/>
    <w:rsid w:val="006F1E59"/>
    <w:rsid w:val="006F209C"/>
    <w:rsid w:val="006F24F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6F7AEC"/>
    <w:rsid w:val="007003D9"/>
    <w:rsid w:val="00700F99"/>
    <w:rsid w:val="007010D4"/>
    <w:rsid w:val="00701256"/>
    <w:rsid w:val="00701DCA"/>
    <w:rsid w:val="00702455"/>
    <w:rsid w:val="00702E72"/>
    <w:rsid w:val="00703021"/>
    <w:rsid w:val="00703A83"/>
    <w:rsid w:val="00703FC3"/>
    <w:rsid w:val="00704F8E"/>
    <w:rsid w:val="00705527"/>
    <w:rsid w:val="00705DF6"/>
    <w:rsid w:val="007066C4"/>
    <w:rsid w:val="00706E86"/>
    <w:rsid w:val="00706F68"/>
    <w:rsid w:val="00707278"/>
    <w:rsid w:val="00707AC2"/>
    <w:rsid w:val="00710027"/>
    <w:rsid w:val="00710073"/>
    <w:rsid w:val="007104CD"/>
    <w:rsid w:val="00710B22"/>
    <w:rsid w:val="007110AC"/>
    <w:rsid w:val="007112CC"/>
    <w:rsid w:val="00711763"/>
    <w:rsid w:val="00711DA9"/>
    <w:rsid w:val="00712544"/>
    <w:rsid w:val="00712A31"/>
    <w:rsid w:val="00712A7A"/>
    <w:rsid w:val="00712BE0"/>
    <w:rsid w:val="00713434"/>
    <w:rsid w:val="007140DA"/>
    <w:rsid w:val="0071486C"/>
    <w:rsid w:val="00715F14"/>
    <w:rsid w:val="0071642E"/>
    <w:rsid w:val="007167E2"/>
    <w:rsid w:val="00716EB0"/>
    <w:rsid w:val="00716F3C"/>
    <w:rsid w:val="00716F78"/>
    <w:rsid w:val="00717CCC"/>
    <w:rsid w:val="00717F7B"/>
    <w:rsid w:val="00720144"/>
    <w:rsid w:val="007205C5"/>
    <w:rsid w:val="00720ED2"/>
    <w:rsid w:val="00720FCA"/>
    <w:rsid w:val="0072108C"/>
    <w:rsid w:val="0072118B"/>
    <w:rsid w:val="00721B1A"/>
    <w:rsid w:val="00721B42"/>
    <w:rsid w:val="00721BE1"/>
    <w:rsid w:val="00721D2F"/>
    <w:rsid w:val="00721F4D"/>
    <w:rsid w:val="007234D1"/>
    <w:rsid w:val="00724302"/>
    <w:rsid w:val="0072464C"/>
    <w:rsid w:val="00724685"/>
    <w:rsid w:val="00724DD9"/>
    <w:rsid w:val="0072592A"/>
    <w:rsid w:val="00725B79"/>
    <w:rsid w:val="00726519"/>
    <w:rsid w:val="00726E50"/>
    <w:rsid w:val="00730802"/>
    <w:rsid w:val="00730B33"/>
    <w:rsid w:val="00731C11"/>
    <w:rsid w:val="00732000"/>
    <w:rsid w:val="00732019"/>
    <w:rsid w:val="007322A1"/>
    <w:rsid w:val="007324D9"/>
    <w:rsid w:val="00732B9C"/>
    <w:rsid w:val="00732EAF"/>
    <w:rsid w:val="0073366A"/>
    <w:rsid w:val="00733A39"/>
    <w:rsid w:val="00733C98"/>
    <w:rsid w:val="007350D6"/>
    <w:rsid w:val="007352FB"/>
    <w:rsid w:val="00735C7D"/>
    <w:rsid w:val="00735D99"/>
    <w:rsid w:val="0073643A"/>
    <w:rsid w:val="00736902"/>
    <w:rsid w:val="007369FF"/>
    <w:rsid w:val="00736A7A"/>
    <w:rsid w:val="00736DB7"/>
    <w:rsid w:val="00736DE3"/>
    <w:rsid w:val="00736E75"/>
    <w:rsid w:val="00736F15"/>
    <w:rsid w:val="007406F6"/>
    <w:rsid w:val="00740E61"/>
    <w:rsid w:val="0074173F"/>
    <w:rsid w:val="007420BD"/>
    <w:rsid w:val="00742363"/>
    <w:rsid w:val="00743306"/>
    <w:rsid w:val="007448A2"/>
    <w:rsid w:val="00744B68"/>
    <w:rsid w:val="0074539F"/>
    <w:rsid w:val="00745990"/>
    <w:rsid w:val="00745CCC"/>
    <w:rsid w:val="00745D05"/>
    <w:rsid w:val="00745D0B"/>
    <w:rsid w:val="00745EC1"/>
    <w:rsid w:val="007462DF"/>
    <w:rsid w:val="007468DE"/>
    <w:rsid w:val="00746B34"/>
    <w:rsid w:val="00746F2D"/>
    <w:rsid w:val="00746F90"/>
    <w:rsid w:val="00747365"/>
    <w:rsid w:val="00747930"/>
    <w:rsid w:val="00747D25"/>
    <w:rsid w:val="007501D1"/>
    <w:rsid w:val="00750CEF"/>
    <w:rsid w:val="00751843"/>
    <w:rsid w:val="007519C9"/>
    <w:rsid w:val="007526A1"/>
    <w:rsid w:val="0075295A"/>
    <w:rsid w:val="00752D02"/>
    <w:rsid w:val="007530C0"/>
    <w:rsid w:val="007533D1"/>
    <w:rsid w:val="00754501"/>
    <w:rsid w:val="0075458C"/>
    <w:rsid w:val="00754A58"/>
    <w:rsid w:val="00754C30"/>
    <w:rsid w:val="00754C5A"/>
    <w:rsid w:val="0075538D"/>
    <w:rsid w:val="0075558D"/>
    <w:rsid w:val="007561BD"/>
    <w:rsid w:val="00756228"/>
    <w:rsid w:val="00756513"/>
    <w:rsid w:val="007567A2"/>
    <w:rsid w:val="00756D13"/>
    <w:rsid w:val="00757432"/>
    <w:rsid w:val="007578DA"/>
    <w:rsid w:val="00757C25"/>
    <w:rsid w:val="007600B6"/>
    <w:rsid w:val="00760162"/>
    <w:rsid w:val="0076100C"/>
    <w:rsid w:val="007623CB"/>
    <w:rsid w:val="007631C9"/>
    <w:rsid w:val="007635A1"/>
    <w:rsid w:val="00763FC4"/>
    <w:rsid w:val="00764737"/>
    <w:rsid w:val="0076486C"/>
    <w:rsid w:val="00764A90"/>
    <w:rsid w:val="00764EA3"/>
    <w:rsid w:val="00765BBB"/>
    <w:rsid w:val="00766C84"/>
    <w:rsid w:val="007674DE"/>
    <w:rsid w:val="00767610"/>
    <w:rsid w:val="007676A5"/>
    <w:rsid w:val="0076796F"/>
    <w:rsid w:val="00767D61"/>
    <w:rsid w:val="0077049B"/>
    <w:rsid w:val="007707DB"/>
    <w:rsid w:val="00770D57"/>
    <w:rsid w:val="00771202"/>
    <w:rsid w:val="007714E6"/>
    <w:rsid w:val="00771B55"/>
    <w:rsid w:val="00771BAE"/>
    <w:rsid w:val="00772FD4"/>
    <w:rsid w:val="00773083"/>
    <w:rsid w:val="007733CF"/>
    <w:rsid w:val="007735A1"/>
    <w:rsid w:val="00773B4C"/>
    <w:rsid w:val="00774079"/>
    <w:rsid w:val="00774991"/>
    <w:rsid w:val="00775439"/>
    <w:rsid w:val="0077677F"/>
    <w:rsid w:val="00776966"/>
    <w:rsid w:val="00776D50"/>
    <w:rsid w:val="00776E59"/>
    <w:rsid w:val="00777365"/>
    <w:rsid w:val="00780DC4"/>
    <w:rsid w:val="007810CC"/>
    <w:rsid w:val="007822D5"/>
    <w:rsid w:val="00782428"/>
    <w:rsid w:val="00782844"/>
    <w:rsid w:val="00782E72"/>
    <w:rsid w:val="00782FCD"/>
    <w:rsid w:val="007836AD"/>
    <w:rsid w:val="007836E9"/>
    <w:rsid w:val="00783CFF"/>
    <w:rsid w:val="007840F5"/>
    <w:rsid w:val="00784401"/>
    <w:rsid w:val="00784B9D"/>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E0C"/>
    <w:rsid w:val="00797201"/>
    <w:rsid w:val="00797545"/>
    <w:rsid w:val="007979C7"/>
    <w:rsid w:val="007A06E6"/>
    <w:rsid w:val="007A1045"/>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9B3"/>
    <w:rsid w:val="007A6ECC"/>
    <w:rsid w:val="007A70F3"/>
    <w:rsid w:val="007A7342"/>
    <w:rsid w:val="007A74CE"/>
    <w:rsid w:val="007A7A0D"/>
    <w:rsid w:val="007B04E2"/>
    <w:rsid w:val="007B091A"/>
    <w:rsid w:val="007B0CA5"/>
    <w:rsid w:val="007B2058"/>
    <w:rsid w:val="007B2274"/>
    <w:rsid w:val="007B23B5"/>
    <w:rsid w:val="007B23BC"/>
    <w:rsid w:val="007B2D79"/>
    <w:rsid w:val="007B2EBB"/>
    <w:rsid w:val="007B3233"/>
    <w:rsid w:val="007B3356"/>
    <w:rsid w:val="007B340A"/>
    <w:rsid w:val="007B3929"/>
    <w:rsid w:val="007B40BB"/>
    <w:rsid w:val="007B452A"/>
    <w:rsid w:val="007B54CB"/>
    <w:rsid w:val="007B5618"/>
    <w:rsid w:val="007B603E"/>
    <w:rsid w:val="007B648E"/>
    <w:rsid w:val="007B68D8"/>
    <w:rsid w:val="007B6ABD"/>
    <w:rsid w:val="007B6E39"/>
    <w:rsid w:val="007B73BB"/>
    <w:rsid w:val="007C00F8"/>
    <w:rsid w:val="007C0477"/>
    <w:rsid w:val="007C04FC"/>
    <w:rsid w:val="007C0B98"/>
    <w:rsid w:val="007C1611"/>
    <w:rsid w:val="007C170C"/>
    <w:rsid w:val="007C207E"/>
    <w:rsid w:val="007C2973"/>
    <w:rsid w:val="007C2DD3"/>
    <w:rsid w:val="007C3443"/>
    <w:rsid w:val="007C38A4"/>
    <w:rsid w:val="007C3966"/>
    <w:rsid w:val="007C4050"/>
    <w:rsid w:val="007C50D3"/>
    <w:rsid w:val="007C5502"/>
    <w:rsid w:val="007C57D0"/>
    <w:rsid w:val="007C5CE1"/>
    <w:rsid w:val="007C6656"/>
    <w:rsid w:val="007C683D"/>
    <w:rsid w:val="007C69AD"/>
    <w:rsid w:val="007C6FD0"/>
    <w:rsid w:val="007C7305"/>
    <w:rsid w:val="007C73A4"/>
    <w:rsid w:val="007C7D63"/>
    <w:rsid w:val="007D147D"/>
    <w:rsid w:val="007D149C"/>
    <w:rsid w:val="007D1B0A"/>
    <w:rsid w:val="007D244D"/>
    <w:rsid w:val="007D2477"/>
    <w:rsid w:val="007D357D"/>
    <w:rsid w:val="007D3E44"/>
    <w:rsid w:val="007D461D"/>
    <w:rsid w:val="007D56E3"/>
    <w:rsid w:val="007D5743"/>
    <w:rsid w:val="007D5F2A"/>
    <w:rsid w:val="007D631B"/>
    <w:rsid w:val="007D669C"/>
    <w:rsid w:val="007D66F3"/>
    <w:rsid w:val="007D77AE"/>
    <w:rsid w:val="007D79C1"/>
    <w:rsid w:val="007E00B5"/>
    <w:rsid w:val="007E0C11"/>
    <w:rsid w:val="007E0D6D"/>
    <w:rsid w:val="007E16C8"/>
    <w:rsid w:val="007E1D39"/>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1BD"/>
    <w:rsid w:val="007F32D0"/>
    <w:rsid w:val="007F3310"/>
    <w:rsid w:val="007F3728"/>
    <w:rsid w:val="007F3BF2"/>
    <w:rsid w:val="007F3FE4"/>
    <w:rsid w:val="007F5199"/>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AA"/>
    <w:rsid w:val="00803BCC"/>
    <w:rsid w:val="00803C9A"/>
    <w:rsid w:val="00803E14"/>
    <w:rsid w:val="008043B0"/>
    <w:rsid w:val="00804500"/>
    <w:rsid w:val="008045C2"/>
    <w:rsid w:val="00804CF2"/>
    <w:rsid w:val="00805C19"/>
    <w:rsid w:val="008062F2"/>
    <w:rsid w:val="00807723"/>
    <w:rsid w:val="00807F3C"/>
    <w:rsid w:val="0081014C"/>
    <w:rsid w:val="00810461"/>
    <w:rsid w:val="00810632"/>
    <w:rsid w:val="00810725"/>
    <w:rsid w:val="00811383"/>
    <w:rsid w:val="00811477"/>
    <w:rsid w:val="008122A3"/>
    <w:rsid w:val="00812495"/>
    <w:rsid w:val="00812597"/>
    <w:rsid w:val="008128EB"/>
    <w:rsid w:val="00813507"/>
    <w:rsid w:val="00813E86"/>
    <w:rsid w:val="00813ED0"/>
    <w:rsid w:val="0081423F"/>
    <w:rsid w:val="008154D9"/>
    <w:rsid w:val="0081583A"/>
    <w:rsid w:val="008161A1"/>
    <w:rsid w:val="008162BA"/>
    <w:rsid w:val="00816784"/>
    <w:rsid w:val="00816F7D"/>
    <w:rsid w:val="008178C5"/>
    <w:rsid w:val="00817A6A"/>
    <w:rsid w:val="0082184F"/>
    <w:rsid w:val="008218F0"/>
    <w:rsid w:val="00821F54"/>
    <w:rsid w:val="008220C0"/>
    <w:rsid w:val="00822489"/>
    <w:rsid w:val="00822571"/>
    <w:rsid w:val="00823054"/>
    <w:rsid w:val="00823430"/>
    <w:rsid w:val="00823562"/>
    <w:rsid w:val="00823690"/>
    <w:rsid w:val="008236BC"/>
    <w:rsid w:val="00823B1D"/>
    <w:rsid w:val="00824719"/>
    <w:rsid w:val="00825443"/>
    <w:rsid w:val="00825CCE"/>
    <w:rsid w:val="008261D7"/>
    <w:rsid w:val="00827366"/>
    <w:rsid w:val="00827B7A"/>
    <w:rsid w:val="00827BE3"/>
    <w:rsid w:val="00827F6E"/>
    <w:rsid w:val="00827FC0"/>
    <w:rsid w:val="00830032"/>
    <w:rsid w:val="008301A1"/>
    <w:rsid w:val="00831168"/>
    <w:rsid w:val="00831545"/>
    <w:rsid w:val="008318F2"/>
    <w:rsid w:val="0083244B"/>
    <w:rsid w:val="008330FD"/>
    <w:rsid w:val="00833813"/>
    <w:rsid w:val="008338E0"/>
    <w:rsid w:val="00833CB0"/>
    <w:rsid w:val="008354EF"/>
    <w:rsid w:val="00835D83"/>
    <w:rsid w:val="00835F54"/>
    <w:rsid w:val="00835F58"/>
    <w:rsid w:val="008411C8"/>
    <w:rsid w:val="00841B5A"/>
    <w:rsid w:val="00841C2D"/>
    <w:rsid w:val="00841CEF"/>
    <w:rsid w:val="00842454"/>
    <w:rsid w:val="008426A8"/>
    <w:rsid w:val="00842A9C"/>
    <w:rsid w:val="00842BF5"/>
    <w:rsid w:val="00842FB0"/>
    <w:rsid w:val="00843011"/>
    <w:rsid w:val="008435C2"/>
    <w:rsid w:val="00843A50"/>
    <w:rsid w:val="00843BF9"/>
    <w:rsid w:val="00843F3F"/>
    <w:rsid w:val="00844251"/>
    <w:rsid w:val="00844D45"/>
    <w:rsid w:val="008453D9"/>
    <w:rsid w:val="0084550E"/>
    <w:rsid w:val="0084569D"/>
    <w:rsid w:val="0084570E"/>
    <w:rsid w:val="00845E32"/>
    <w:rsid w:val="00845F64"/>
    <w:rsid w:val="00845F99"/>
    <w:rsid w:val="008469FD"/>
    <w:rsid w:val="00846FCE"/>
    <w:rsid w:val="008479CF"/>
    <w:rsid w:val="00847E56"/>
    <w:rsid w:val="00850285"/>
    <w:rsid w:val="008502DA"/>
    <w:rsid w:val="008502F5"/>
    <w:rsid w:val="008505FF"/>
    <w:rsid w:val="008509B4"/>
    <w:rsid w:val="00850CFB"/>
    <w:rsid w:val="00850D7E"/>
    <w:rsid w:val="00851885"/>
    <w:rsid w:val="00851AA5"/>
    <w:rsid w:val="00851D15"/>
    <w:rsid w:val="00851D88"/>
    <w:rsid w:val="0085266F"/>
    <w:rsid w:val="008526F5"/>
    <w:rsid w:val="008527A9"/>
    <w:rsid w:val="00852DCF"/>
    <w:rsid w:val="00853C13"/>
    <w:rsid w:val="00854C85"/>
    <w:rsid w:val="00854D99"/>
    <w:rsid w:val="00855B0F"/>
    <w:rsid w:val="00855E28"/>
    <w:rsid w:val="008566EE"/>
    <w:rsid w:val="008577AB"/>
    <w:rsid w:val="00857AC8"/>
    <w:rsid w:val="00857C34"/>
    <w:rsid w:val="00857EDB"/>
    <w:rsid w:val="00857EF9"/>
    <w:rsid w:val="008605C4"/>
    <w:rsid w:val="00860750"/>
    <w:rsid w:val="0086075A"/>
    <w:rsid w:val="008611CD"/>
    <w:rsid w:val="00861779"/>
    <w:rsid w:val="00861B0B"/>
    <w:rsid w:val="00861E72"/>
    <w:rsid w:val="008620F9"/>
    <w:rsid w:val="0086244E"/>
    <w:rsid w:val="0086280B"/>
    <w:rsid w:val="008628E0"/>
    <w:rsid w:val="0086330D"/>
    <w:rsid w:val="00863318"/>
    <w:rsid w:val="0086372E"/>
    <w:rsid w:val="00863A47"/>
    <w:rsid w:val="00864213"/>
    <w:rsid w:val="008649F3"/>
    <w:rsid w:val="00864A0E"/>
    <w:rsid w:val="00864B18"/>
    <w:rsid w:val="0086506F"/>
    <w:rsid w:val="0086577C"/>
    <w:rsid w:val="008658BF"/>
    <w:rsid w:val="00865C3E"/>
    <w:rsid w:val="00865CD0"/>
    <w:rsid w:val="00865EDC"/>
    <w:rsid w:val="008662A1"/>
    <w:rsid w:val="008667C4"/>
    <w:rsid w:val="008670D6"/>
    <w:rsid w:val="0086768B"/>
    <w:rsid w:val="0086798E"/>
    <w:rsid w:val="00870218"/>
    <w:rsid w:val="008702EA"/>
    <w:rsid w:val="00871117"/>
    <w:rsid w:val="00871C2D"/>
    <w:rsid w:val="00872764"/>
    <w:rsid w:val="008729C9"/>
    <w:rsid w:val="0087322F"/>
    <w:rsid w:val="0087373D"/>
    <w:rsid w:val="00873D08"/>
    <w:rsid w:val="0087430A"/>
    <w:rsid w:val="00874E99"/>
    <w:rsid w:val="00875054"/>
    <w:rsid w:val="00875E38"/>
    <w:rsid w:val="00875F0C"/>
    <w:rsid w:val="00876BE1"/>
    <w:rsid w:val="00876E0D"/>
    <w:rsid w:val="00876FD4"/>
    <w:rsid w:val="00877179"/>
    <w:rsid w:val="008772AF"/>
    <w:rsid w:val="008773BA"/>
    <w:rsid w:val="0087754D"/>
    <w:rsid w:val="0088086D"/>
    <w:rsid w:val="00880B86"/>
    <w:rsid w:val="00880D4B"/>
    <w:rsid w:val="00880D89"/>
    <w:rsid w:val="00880DBC"/>
    <w:rsid w:val="00880E6B"/>
    <w:rsid w:val="0088121B"/>
    <w:rsid w:val="008817F4"/>
    <w:rsid w:val="00881989"/>
    <w:rsid w:val="00881EE3"/>
    <w:rsid w:val="0088242B"/>
    <w:rsid w:val="0088308D"/>
    <w:rsid w:val="0088309F"/>
    <w:rsid w:val="00883287"/>
    <w:rsid w:val="008843F0"/>
    <w:rsid w:val="00884B57"/>
    <w:rsid w:val="008853BB"/>
    <w:rsid w:val="00885A8C"/>
    <w:rsid w:val="00885AD5"/>
    <w:rsid w:val="00885CED"/>
    <w:rsid w:val="0088659D"/>
    <w:rsid w:val="008870B8"/>
    <w:rsid w:val="00887784"/>
    <w:rsid w:val="00890190"/>
    <w:rsid w:val="0089088D"/>
    <w:rsid w:val="00891149"/>
    <w:rsid w:val="008911F2"/>
    <w:rsid w:val="00891487"/>
    <w:rsid w:val="00891AF2"/>
    <w:rsid w:val="00891C01"/>
    <w:rsid w:val="00891F18"/>
    <w:rsid w:val="008920E8"/>
    <w:rsid w:val="008928F6"/>
    <w:rsid w:val="00892A88"/>
    <w:rsid w:val="00892BDD"/>
    <w:rsid w:val="0089306A"/>
    <w:rsid w:val="0089368E"/>
    <w:rsid w:val="00893B32"/>
    <w:rsid w:val="00893B75"/>
    <w:rsid w:val="00893CEC"/>
    <w:rsid w:val="008941AE"/>
    <w:rsid w:val="00894A08"/>
    <w:rsid w:val="00894E63"/>
    <w:rsid w:val="008955F2"/>
    <w:rsid w:val="008959E3"/>
    <w:rsid w:val="00896A08"/>
    <w:rsid w:val="008A03A6"/>
    <w:rsid w:val="008A05A8"/>
    <w:rsid w:val="008A077B"/>
    <w:rsid w:val="008A0A91"/>
    <w:rsid w:val="008A0D6A"/>
    <w:rsid w:val="008A11D4"/>
    <w:rsid w:val="008A16CF"/>
    <w:rsid w:val="008A1AA6"/>
    <w:rsid w:val="008A1FBE"/>
    <w:rsid w:val="008A2228"/>
    <w:rsid w:val="008A2379"/>
    <w:rsid w:val="008A27DA"/>
    <w:rsid w:val="008A3176"/>
    <w:rsid w:val="008A349F"/>
    <w:rsid w:val="008A3A66"/>
    <w:rsid w:val="008A3C9E"/>
    <w:rsid w:val="008A4313"/>
    <w:rsid w:val="008A58E9"/>
    <w:rsid w:val="008A5CB3"/>
    <w:rsid w:val="008A6221"/>
    <w:rsid w:val="008A6A99"/>
    <w:rsid w:val="008A6F93"/>
    <w:rsid w:val="008A7A1D"/>
    <w:rsid w:val="008A7F73"/>
    <w:rsid w:val="008B0214"/>
    <w:rsid w:val="008B04C8"/>
    <w:rsid w:val="008B06A4"/>
    <w:rsid w:val="008B07A9"/>
    <w:rsid w:val="008B0BC1"/>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5DD"/>
    <w:rsid w:val="008B778C"/>
    <w:rsid w:val="008B7EA2"/>
    <w:rsid w:val="008C0093"/>
    <w:rsid w:val="008C00A3"/>
    <w:rsid w:val="008C00F7"/>
    <w:rsid w:val="008C0808"/>
    <w:rsid w:val="008C098A"/>
    <w:rsid w:val="008C1807"/>
    <w:rsid w:val="008C2B14"/>
    <w:rsid w:val="008C3225"/>
    <w:rsid w:val="008C3416"/>
    <w:rsid w:val="008C3DDC"/>
    <w:rsid w:val="008C41A4"/>
    <w:rsid w:val="008C529E"/>
    <w:rsid w:val="008C6765"/>
    <w:rsid w:val="008C6C69"/>
    <w:rsid w:val="008C70D5"/>
    <w:rsid w:val="008C7227"/>
    <w:rsid w:val="008C7F4D"/>
    <w:rsid w:val="008D0B7D"/>
    <w:rsid w:val="008D0FDF"/>
    <w:rsid w:val="008D111B"/>
    <w:rsid w:val="008D1874"/>
    <w:rsid w:val="008D219E"/>
    <w:rsid w:val="008D2974"/>
    <w:rsid w:val="008D347F"/>
    <w:rsid w:val="008D3955"/>
    <w:rsid w:val="008D402F"/>
    <w:rsid w:val="008D4786"/>
    <w:rsid w:val="008D50AD"/>
    <w:rsid w:val="008D54F0"/>
    <w:rsid w:val="008D5767"/>
    <w:rsid w:val="008D581D"/>
    <w:rsid w:val="008D5866"/>
    <w:rsid w:val="008D5AFF"/>
    <w:rsid w:val="008D5B41"/>
    <w:rsid w:val="008D5DBC"/>
    <w:rsid w:val="008D7217"/>
    <w:rsid w:val="008D73C6"/>
    <w:rsid w:val="008D7BF6"/>
    <w:rsid w:val="008E074A"/>
    <w:rsid w:val="008E0AED"/>
    <w:rsid w:val="008E0C76"/>
    <w:rsid w:val="008E0F8B"/>
    <w:rsid w:val="008E0FB8"/>
    <w:rsid w:val="008E15AA"/>
    <w:rsid w:val="008E1F90"/>
    <w:rsid w:val="008E2100"/>
    <w:rsid w:val="008E23A5"/>
    <w:rsid w:val="008E245C"/>
    <w:rsid w:val="008E2C2D"/>
    <w:rsid w:val="008E3071"/>
    <w:rsid w:val="008E351A"/>
    <w:rsid w:val="008E3DCE"/>
    <w:rsid w:val="008E3E75"/>
    <w:rsid w:val="008E4244"/>
    <w:rsid w:val="008E4CE1"/>
    <w:rsid w:val="008E58FA"/>
    <w:rsid w:val="008E5CE8"/>
    <w:rsid w:val="008E5E54"/>
    <w:rsid w:val="008E6071"/>
    <w:rsid w:val="008E64BF"/>
    <w:rsid w:val="008E6552"/>
    <w:rsid w:val="008E6841"/>
    <w:rsid w:val="008E6869"/>
    <w:rsid w:val="008E6A78"/>
    <w:rsid w:val="008E6DFC"/>
    <w:rsid w:val="008E72DA"/>
    <w:rsid w:val="008F028A"/>
    <w:rsid w:val="008F0401"/>
    <w:rsid w:val="008F07B8"/>
    <w:rsid w:val="008F0AA2"/>
    <w:rsid w:val="008F0E72"/>
    <w:rsid w:val="008F1086"/>
    <w:rsid w:val="008F1592"/>
    <w:rsid w:val="008F2162"/>
    <w:rsid w:val="008F229E"/>
    <w:rsid w:val="008F289B"/>
    <w:rsid w:val="008F3CF7"/>
    <w:rsid w:val="008F3F73"/>
    <w:rsid w:val="008F4059"/>
    <w:rsid w:val="008F5029"/>
    <w:rsid w:val="008F5459"/>
    <w:rsid w:val="008F5A1C"/>
    <w:rsid w:val="008F5E72"/>
    <w:rsid w:val="008F61C3"/>
    <w:rsid w:val="008F6332"/>
    <w:rsid w:val="008F663B"/>
    <w:rsid w:val="008F6FED"/>
    <w:rsid w:val="008F7122"/>
    <w:rsid w:val="008F737F"/>
    <w:rsid w:val="008F770F"/>
    <w:rsid w:val="008F7972"/>
    <w:rsid w:val="008F7E53"/>
    <w:rsid w:val="00900315"/>
    <w:rsid w:val="00900849"/>
    <w:rsid w:val="00900B9C"/>
    <w:rsid w:val="00900D44"/>
    <w:rsid w:val="0090106B"/>
    <w:rsid w:val="0090287A"/>
    <w:rsid w:val="00902D68"/>
    <w:rsid w:val="0090329E"/>
    <w:rsid w:val="009036EA"/>
    <w:rsid w:val="00903E10"/>
    <w:rsid w:val="00903FBE"/>
    <w:rsid w:val="009041B4"/>
    <w:rsid w:val="009048B6"/>
    <w:rsid w:val="0090493C"/>
    <w:rsid w:val="009049B9"/>
    <w:rsid w:val="00904A50"/>
    <w:rsid w:val="00904A82"/>
    <w:rsid w:val="009052C4"/>
    <w:rsid w:val="00905C1D"/>
    <w:rsid w:val="009060D9"/>
    <w:rsid w:val="00906438"/>
    <w:rsid w:val="009065A6"/>
    <w:rsid w:val="009066CC"/>
    <w:rsid w:val="00907369"/>
    <w:rsid w:val="0090747C"/>
    <w:rsid w:val="00907499"/>
    <w:rsid w:val="0090767A"/>
    <w:rsid w:val="009076A9"/>
    <w:rsid w:val="00907955"/>
    <w:rsid w:val="00907A0E"/>
    <w:rsid w:val="00907A93"/>
    <w:rsid w:val="00907FE0"/>
    <w:rsid w:val="009101FE"/>
    <w:rsid w:val="00910202"/>
    <w:rsid w:val="00910BFF"/>
    <w:rsid w:val="00910C48"/>
    <w:rsid w:val="00910F88"/>
    <w:rsid w:val="0091195D"/>
    <w:rsid w:val="00911E8E"/>
    <w:rsid w:val="009128F5"/>
    <w:rsid w:val="00912B21"/>
    <w:rsid w:val="00913A3F"/>
    <w:rsid w:val="009147CE"/>
    <w:rsid w:val="00914C8E"/>
    <w:rsid w:val="00915019"/>
    <w:rsid w:val="0091542C"/>
    <w:rsid w:val="009160BD"/>
    <w:rsid w:val="00916279"/>
    <w:rsid w:val="0091762E"/>
    <w:rsid w:val="00917EA4"/>
    <w:rsid w:val="00920A92"/>
    <w:rsid w:val="00920C8F"/>
    <w:rsid w:val="0092105F"/>
    <w:rsid w:val="009211B3"/>
    <w:rsid w:val="00921942"/>
    <w:rsid w:val="00921B64"/>
    <w:rsid w:val="00921D17"/>
    <w:rsid w:val="0092235D"/>
    <w:rsid w:val="009225B0"/>
    <w:rsid w:val="009233F9"/>
    <w:rsid w:val="009236D2"/>
    <w:rsid w:val="00923C74"/>
    <w:rsid w:val="00923FD1"/>
    <w:rsid w:val="00924C70"/>
    <w:rsid w:val="00925B2A"/>
    <w:rsid w:val="00926360"/>
    <w:rsid w:val="00927121"/>
    <w:rsid w:val="0092713D"/>
    <w:rsid w:val="009271F0"/>
    <w:rsid w:val="009276C8"/>
    <w:rsid w:val="00927F75"/>
    <w:rsid w:val="00927F83"/>
    <w:rsid w:val="00931A28"/>
    <w:rsid w:val="00933395"/>
    <w:rsid w:val="009338E9"/>
    <w:rsid w:val="00933AD6"/>
    <w:rsid w:val="00934422"/>
    <w:rsid w:val="009348D6"/>
    <w:rsid w:val="00934DBC"/>
    <w:rsid w:val="0093567A"/>
    <w:rsid w:val="00935F61"/>
    <w:rsid w:val="00936017"/>
    <w:rsid w:val="0093654D"/>
    <w:rsid w:val="00936D94"/>
    <w:rsid w:val="00937969"/>
    <w:rsid w:val="009400F2"/>
    <w:rsid w:val="009405A0"/>
    <w:rsid w:val="00941008"/>
    <w:rsid w:val="00941233"/>
    <w:rsid w:val="00941289"/>
    <w:rsid w:val="0094167A"/>
    <w:rsid w:val="00942208"/>
    <w:rsid w:val="00942530"/>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21D"/>
    <w:rsid w:val="0094742B"/>
    <w:rsid w:val="009502B2"/>
    <w:rsid w:val="00950913"/>
    <w:rsid w:val="00950924"/>
    <w:rsid w:val="00950947"/>
    <w:rsid w:val="009509BB"/>
    <w:rsid w:val="009509EB"/>
    <w:rsid w:val="00950B75"/>
    <w:rsid w:val="00950CCB"/>
    <w:rsid w:val="00951D1B"/>
    <w:rsid w:val="00952F92"/>
    <w:rsid w:val="009531A4"/>
    <w:rsid w:val="00953304"/>
    <w:rsid w:val="00953388"/>
    <w:rsid w:val="00953911"/>
    <w:rsid w:val="00954049"/>
    <w:rsid w:val="009540A3"/>
    <w:rsid w:val="009544B5"/>
    <w:rsid w:val="00954AD4"/>
    <w:rsid w:val="00954F8F"/>
    <w:rsid w:val="00955664"/>
    <w:rsid w:val="00956085"/>
    <w:rsid w:val="00956208"/>
    <w:rsid w:val="00956245"/>
    <w:rsid w:val="009562E5"/>
    <w:rsid w:val="00956363"/>
    <w:rsid w:val="00957082"/>
    <w:rsid w:val="0095755A"/>
    <w:rsid w:val="009575BD"/>
    <w:rsid w:val="00957A98"/>
    <w:rsid w:val="00957CA2"/>
    <w:rsid w:val="00957FE3"/>
    <w:rsid w:val="009608A8"/>
    <w:rsid w:val="00960CF4"/>
    <w:rsid w:val="00960D4C"/>
    <w:rsid w:val="009623A5"/>
    <w:rsid w:val="00962C3F"/>
    <w:rsid w:val="00962F5B"/>
    <w:rsid w:val="00963728"/>
    <w:rsid w:val="00963C79"/>
    <w:rsid w:val="0096488A"/>
    <w:rsid w:val="00964DF9"/>
    <w:rsid w:val="009653EA"/>
    <w:rsid w:val="009655A5"/>
    <w:rsid w:val="009656E3"/>
    <w:rsid w:val="0096576F"/>
    <w:rsid w:val="00965AB4"/>
    <w:rsid w:val="00965B92"/>
    <w:rsid w:val="00965DD3"/>
    <w:rsid w:val="00965E33"/>
    <w:rsid w:val="009663BB"/>
    <w:rsid w:val="0096699B"/>
    <w:rsid w:val="00970161"/>
    <w:rsid w:val="0097074E"/>
    <w:rsid w:val="00970C9D"/>
    <w:rsid w:val="00970F34"/>
    <w:rsid w:val="00971335"/>
    <w:rsid w:val="009721AB"/>
    <w:rsid w:val="00972BE0"/>
    <w:rsid w:val="00973301"/>
    <w:rsid w:val="0097459A"/>
    <w:rsid w:val="009759B0"/>
    <w:rsid w:val="00976918"/>
    <w:rsid w:val="00976B3B"/>
    <w:rsid w:val="0097702A"/>
    <w:rsid w:val="00977389"/>
    <w:rsid w:val="00977687"/>
    <w:rsid w:val="00977ADD"/>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487"/>
    <w:rsid w:val="009859C2"/>
    <w:rsid w:val="00985F57"/>
    <w:rsid w:val="009865A0"/>
    <w:rsid w:val="00986EB1"/>
    <w:rsid w:val="00986F7C"/>
    <w:rsid w:val="00987390"/>
    <w:rsid w:val="00987BF6"/>
    <w:rsid w:val="00987C94"/>
    <w:rsid w:val="00987F78"/>
    <w:rsid w:val="0099021A"/>
    <w:rsid w:val="009905C6"/>
    <w:rsid w:val="00990692"/>
    <w:rsid w:val="0099071B"/>
    <w:rsid w:val="00990F11"/>
    <w:rsid w:val="00990F56"/>
    <w:rsid w:val="00991313"/>
    <w:rsid w:val="0099182F"/>
    <w:rsid w:val="009925ED"/>
    <w:rsid w:val="00992B11"/>
    <w:rsid w:val="00993176"/>
    <w:rsid w:val="0099395D"/>
    <w:rsid w:val="009939D2"/>
    <w:rsid w:val="0099489F"/>
    <w:rsid w:val="00994E3E"/>
    <w:rsid w:val="00994F48"/>
    <w:rsid w:val="0099533F"/>
    <w:rsid w:val="0099545D"/>
    <w:rsid w:val="0099572F"/>
    <w:rsid w:val="009957D6"/>
    <w:rsid w:val="00995CCA"/>
    <w:rsid w:val="00995E59"/>
    <w:rsid w:val="00996D56"/>
    <w:rsid w:val="009A0411"/>
    <w:rsid w:val="009A0FE3"/>
    <w:rsid w:val="009A112A"/>
    <w:rsid w:val="009A168E"/>
    <w:rsid w:val="009A17F0"/>
    <w:rsid w:val="009A191C"/>
    <w:rsid w:val="009A1E76"/>
    <w:rsid w:val="009A26DF"/>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033"/>
    <w:rsid w:val="009A75AD"/>
    <w:rsid w:val="009A7B32"/>
    <w:rsid w:val="009B09BF"/>
    <w:rsid w:val="009B0D8D"/>
    <w:rsid w:val="009B189E"/>
    <w:rsid w:val="009B1E56"/>
    <w:rsid w:val="009B2174"/>
    <w:rsid w:val="009B2699"/>
    <w:rsid w:val="009B309E"/>
    <w:rsid w:val="009B3666"/>
    <w:rsid w:val="009B3842"/>
    <w:rsid w:val="009B384B"/>
    <w:rsid w:val="009B42ED"/>
    <w:rsid w:val="009B489C"/>
    <w:rsid w:val="009B4AF0"/>
    <w:rsid w:val="009B5914"/>
    <w:rsid w:val="009B5AD9"/>
    <w:rsid w:val="009B603D"/>
    <w:rsid w:val="009B6110"/>
    <w:rsid w:val="009B6750"/>
    <w:rsid w:val="009B6DFB"/>
    <w:rsid w:val="009B70FF"/>
    <w:rsid w:val="009B761D"/>
    <w:rsid w:val="009B7BB0"/>
    <w:rsid w:val="009C024D"/>
    <w:rsid w:val="009C036D"/>
    <w:rsid w:val="009C0B04"/>
    <w:rsid w:val="009C0E3D"/>
    <w:rsid w:val="009C129E"/>
    <w:rsid w:val="009C12B5"/>
    <w:rsid w:val="009C1D2E"/>
    <w:rsid w:val="009C1DF7"/>
    <w:rsid w:val="009C1E19"/>
    <w:rsid w:val="009C22F3"/>
    <w:rsid w:val="009C33DA"/>
    <w:rsid w:val="009C3B5E"/>
    <w:rsid w:val="009C4823"/>
    <w:rsid w:val="009C48D6"/>
    <w:rsid w:val="009C4CC2"/>
    <w:rsid w:val="009C5B41"/>
    <w:rsid w:val="009C5BC9"/>
    <w:rsid w:val="009C5D62"/>
    <w:rsid w:val="009C5D93"/>
    <w:rsid w:val="009C6B20"/>
    <w:rsid w:val="009C73A6"/>
    <w:rsid w:val="009C7CBD"/>
    <w:rsid w:val="009C7E10"/>
    <w:rsid w:val="009C7F92"/>
    <w:rsid w:val="009D03DC"/>
    <w:rsid w:val="009D07CB"/>
    <w:rsid w:val="009D0B70"/>
    <w:rsid w:val="009D0C74"/>
    <w:rsid w:val="009D0CF5"/>
    <w:rsid w:val="009D0D06"/>
    <w:rsid w:val="009D0E03"/>
    <w:rsid w:val="009D134D"/>
    <w:rsid w:val="009D2576"/>
    <w:rsid w:val="009D28DB"/>
    <w:rsid w:val="009D2B44"/>
    <w:rsid w:val="009D2C7F"/>
    <w:rsid w:val="009D2E02"/>
    <w:rsid w:val="009D3760"/>
    <w:rsid w:val="009D3878"/>
    <w:rsid w:val="009D39DF"/>
    <w:rsid w:val="009D5119"/>
    <w:rsid w:val="009D586B"/>
    <w:rsid w:val="009D62F2"/>
    <w:rsid w:val="009D74F5"/>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D3"/>
    <w:rsid w:val="009E6A9A"/>
    <w:rsid w:val="009E73FB"/>
    <w:rsid w:val="009E75C1"/>
    <w:rsid w:val="009E7975"/>
    <w:rsid w:val="009F016A"/>
    <w:rsid w:val="009F0C40"/>
    <w:rsid w:val="009F1725"/>
    <w:rsid w:val="009F2258"/>
    <w:rsid w:val="009F257B"/>
    <w:rsid w:val="009F2858"/>
    <w:rsid w:val="009F2961"/>
    <w:rsid w:val="009F2E0E"/>
    <w:rsid w:val="009F31E3"/>
    <w:rsid w:val="009F3254"/>
    <w:rsid w:val="009F3487"/>
    <w:rsid w:val="009F3A9E"/>
    <w:rsid w:val="009F3B1A"/>
    <w:rsid w:val="009F3D99"/>
    <w:rsid w:val="009F3FEB"/>
    <w:rsid w:val="009F42EF"/>
    <w:rsid w:val="009F4357"/>
    <w:rsid w:val="009F438F"/>
    <w:rsid w:val="009F480C"/>
    <w:rsid w:val="009F4B91"/>
    <w:rsid w:val="009F4CE4"/>
    <w:rsid w:val="009F5ABF"/>
    <w:rsid w:val="009F5AE5"/>
    <w:rsid w:val="009F605A"/>
    <w:rsid w:val="009F647D"/>
    <w:rsid w:val="009F68E3"/>
    <w:rsid w:val="009F73BD"/>
    <w:rsid w:val="009F7656"/>
    <w:rsid w:val="009F775F"/>
    <w:rsid w:val="00A007BD"/>
    <w:rsid w:val="00A0154F"/>
    <w:rsid w:val="00A017AE"/>
    <w:rsid w:val="00A0215C"/>
    <w:rsid w:val="00A0248A"/>
    <w:rsid w:val="00A02576"/>
    <w:rsid w:val="00A0283D"/>
    <w:rsid w:val="00A031BB"/>
    <w:rsid w:val="00A03B21"/>
    <w:rsid w:val="00A046BB"/>
    <w:rsid w:val="00A053C0"/>
    <w:rsid w:val="00A058D5"/>
    <w:rsid w:val="00A05C19"/>
    <w:rsid w:val="00A05C84"/>
    <w:rsid w:val="00A05DB3"/>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3B8A"/>
    <w:rsid w:val="00A1418D"/>
    <w:rsid w:val="00A14D77"/>
    <w:rsid w:val="00A14E70"/>
    <w:rsid w:val="00A1551F"/>
    <w:rsid w:val="00A15B05"/>
    <w:rsid w:val="00A16305"/>
    <w:rsid w:val="00A168FD"/>
    <w:rsid w:val="00A16BBA"/>
    <w:rsid w:val="00A16D42"/>
    <w:rsid w:val="00A173CD"/>
    <w:rsid w:val="00A178B7"/>
    <w:rsid w:val="00A17DEF"/>
    <w:rsid w:val="00A20B92"/>
    <w:rsid w:val="00A20C83"/>
    <w:rsid w:val="00A20EAA"/>
    <w:rsid w:val="00A224AD"/>
    <w:rsid w:val="00A22544"/>
    <w:rsid w:val="00A226B0"/>
    <w:rsid w:val="00A2360E"/>
    <w:rsid w:val="00A23AA1"/>
    <w:rsid w:val="00A246FD"/>
    <w:rsid w:val="00A25083"/>
    <w:rsid w:val="00A2553E"/>
    <w:rsid w:val="00A25D63"/>
    <w:rsid w:val="00A26316"/>
    <w:rsid w:val="00A2726C"/>
    <w:rsid w:val="00A27475"/>
    <w:rsid w:val="00A2759A"/>
    <w:rsid w:val="00A27D26"/>
    <w:rsid w:val="00A304A3"/>
    <w:rsid w:val="00A3062A"/>
    <w:rsid w:val="00A30AF6"/>
    <w:rsid w:val="00A31376"/>
    <w:rsid w:val="00A31C95"/>
    <w:rsid w:val="00A326C7"/>
    <w:rsid w:val="00A32D32"/>
    <w:rsid w:val="00A33608"/>
    <w:rsid w:val="00A34349"/>
    <w:rsid w:val="00A343F9"/>
    <w:rsid w:val="00A3490C"/>
    <w:rsid w:val="00A353C4"/>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2E8C"/>
    <w:rsid w:val="00A42FF4"/>
    <w:rsid w:val="00A43798"/>
    <w:rsid w:val="00A43997"/>
    <w:rsid w:val="00A43AB2"/>
    <w:rsid w:val="00A43AD8"/>
    <w:rsid w:val="00A43B21"/>
    <w:rsid w:val="00A4440E"/>
    <w:rsid w:val="00A44642"/>
    <w:rsid w:val="00A4470D"/>
    <w:rsid w:val="00A44726"/>
    <w:rsid w:val="00A4495E"/>
    <w:rsid w:val="00A44B54"/>
    <w:rsid w:val="00A44E2A"/>
    <w:rsid w:val="00A45192"/>
    <w:rsid w:val="00A4527E"/>
    <w:rsid w:val="00A453E2"/>
    <w:rsid w:val="00A45EBE"/>
    <w:rsid w:val="00A465BE"/>
    <w:rsid w:val="00A46990"/>
    <w:rsid w:val="00A477FB"/>
    <w:rsid w:val="00A47A07"/>
    <w:rsid w:val="00A47F44"/>
    <w:rsid w:val="00A50EF9"/>
    <w:rsid w:val="00A5185A"/>
    <w:rsid w:val="00A51B3E"/>
    <w:rsid w:val="00A51D31"/>
    <w:rsid w:val="00A5271D"/>
    <w:rsid w:val="00A52E77"/>
    <w:rsid w:val="00A52EA7"/>
    <w:rsid w:val="00A537F8"/>
    <w:rsid w:val="00A53A90"/>
    <w:rsid w:val="00A544E1"/>
    <w:rsid w:val="00A5477A"/>
    <w:rsid w:val="00A54838"/>
    <w:rsid w:val="00A54893"/>
    <w:rsid w:val="00A54AA3"/>
    <w:rsid w:val="00A54AC8"/>
    <w:rsid w:val="00A54D25"/>
    <w:rsid w:val="00A54D91"/>
    <w:rsid w:val="00A54E38"/>
    <w:rsid w:val="00A55A37"/>
    <w:rsid w:val="00A569B7"/>
    <w:rsid w:val="00A56EFE"/>
    <w:rsid w:val="00A5706D"/>
    <w:rsid w:val="00A571F7"/>
    <w:rsid w:val="00A573E5"/>
    <w:rsid w:val="00A5749E"/>
    <w:rsid w:val="00A57554"/>
    <w:rsid w:val="00A57B52"/>
    <w:rsid w:val="00A57FFD"/>
    <w:rsid w:val="00A60644"/>
    <w:rsid w:val="00A60996"/>
    <w:rsid w:val="00A617D2"/>
    <w:rsid w:val="00A618C7"/>
    <w:rsid w:val="00A61DF2"/>
    <w:rsid w:val="00A62C75"/>
    <w:rsid w:val="00A63BBD"/>
    <w:rsid w:val="00A63DC6"/>
    <w:rsid w:val="00A643AE"/>
    <w:rsid w:val="00A65514"/>
    <w:rsid w:val="00A656D5"/>
    <w:rsid w:val="00A65C42"/>
    <w:rsid w:val="00A65CCD"/>
    <w:rsid w:val="00A665C9"/>
    <w:rsid w:val="00A6662F"/>
    <w:rsid w:val="00A6713D"/>
    <w:rsid w:val="00A67683"/>
    <w:rsid w:val="00A67AD0"/>
    <w:rsid w:val="00A67B1F"/>
    <w:rsid w:val="00A70481"/>
    <w:rsid w:val="00A70F9E"/>
    <w:rsid w:val="00A718F4"/>
    <w:rsid w:val="00A7265C"/>
    <w:rsid w:val="00A73309"/>
    <w:rsid w:val="00A73473"/>
    <w:rsid w:val="00A738D3"/>
    <w:rsid w:val="00A73B54"/>
    <w:rsid w:val="00A74AE2"/>
    <w:rsid w:val="00A74D47"/>
    <w:rsid w:val="00A74E43"/>
    <w:rsid w:val="00A74F1B"/>
    <w:rsid w:val="00A7540B"/>
    <w:rsid w:val="00A75C41"/>
    <w:rsid w:val="00A75E3E"/>
    <w:rsid w:val="00A76336"/>
    <w:rsid w:val="00A76E26"/>
    <w:rsid w:val="00A77E76"/>
    <w:rsid w:val="00A8038A"/>
    <w:rsid w:val="00A8046B"/>
    <w:rsid w:val="00A806A6"/>
    <w:rsid w:val="00A80C64"/>
    <w:rsid w:val="00A80D4B"/>
    <w:rsid w:val="00A8112B"/>
    <w:rsid w:val="00A81749"/>
    <w:rsid w:val="00A81FAF"/>
    <w:rsid w:val="00A82F3C"/>
    <w:rsid w:val="00A8308F"/>
    <w:rsid w:val="00A84495"/>
    <w:rsid w:val="00A84D38"/>
    <w:rsid w:val="00A84E8D"/>
    <w:rsid w:val="00A85612"/>
    <w:rsid w:val="00A85C55"/>
    <w:rsid w:val="00A85DE9"/>
    <w:rsid w:val="00A86193"/>
    <w:rsid w:val="00A8662B"/>
    <w:rsid w:val="00A8706A"/>
    <w:rsid w:val="00A8781C"/>
    <w:rsid w:val="00A878FE"/>
    <w:rsid w:val="00A87B56"/>
    <w:rsid w:val="00A90140"/>
    <w:rsid w:val="00A9019D"/>
    <w:rsid w:val="00A90417"/>
    <w:rsid w:val="00A90503"/>
    <w:rsid w:val="00A909F3"/>
    <w:rsid w:val="00A90A20"/>
    <w:rsid w:val="00A90A79"/>
    <w:rsid w:val="00A90BEF"/>
    <w:rsid w:val="00A90FA3"/>
    <w:rsid w:val="00A91430"/>
    <w:rsid w:val="00A9145A"/>
    <w:rsid w:val="00A91557"/>
    <w:rsid w:val="00A9165F"/>
    <w:rsid w:val="00A9187C"/>
    <w:rsid w:val="00A91C7C"/>
    <w:rsid w:val="00A91F18"/>
    <w:rsid w:val="00A9204E"/>
    <w:rsid w:val="00A924D9"/>
    <w:rsid w:val="00A9282E"/>
    <w:rsid w:val="00A93050"/>
    <w:rsid w:val="00A936C6"/>
    <w:rsid w:val="00A93C19"/>
    <w:rsid w:val="00A940B9"/>
    <w:rsid w:val="00A941F3"/>
    <w:rsid w:val="00A942E9"/>
    <w:rsid w:val="00A95579"/>
    <w:rsid w:val="00A95900"/>
    <w:rsid w:val="00AA0EDC"/>
    <w:rsid w:val="00AA1929"/>
    <w:rsid w:val="00AA2013"/>
    <w:rsid w:val="00AA203B"/>
    <w:rsid w:val="00AA2265"/>
    <w:rsid w:val="00AA2D5C"/>
    <w:rsid w:val="00AA39F3"/>
    <w:rsid w:val="00AA4079"/>
    <w:rsid w:val="00AA40C8"/>
    <w:rsid w:val="00AA5052"/>
    <w:rsid w:val="00AA52AE"/>
    <w:rsid w:val="00AA54B6"/>
    <w:rsid w:val="00AA5972"/>
    <w:rsid w:val="00AA63BE"/>
    <w:rsid w:val="00AA6816"/>
    <w:rsid w:val="00AA694E"/>
    <w:rsid w:val="00AA725C"/>
    <w:rsid w:val="00AA727B"/>
    <w:rsid w:val="00AA74E9"/>
    <w:rsid w:val="00AB04E0"/>
    <w:rsid w:val="00AB09C2"/>
    <w:rsid w:val="00AB0F65"/>
    <w:rsid w:val="00AB122C"/>
    <w:rsid w:val="00AB16A5"/>
    <w:rsid w:val="00AB1A7F"/>
    <w:rsid w:val="00AB1BDD"/>
    <w:rsid w:val="00AB2A41"/>
    <w:rsid w:val="00AB2B63"/>
    <w:rsid w:val="00AB304F"/>
    <w:rsid w:val="00AB383C"/>
    <w:rsid w:val="00AB3A15"/>
    <w:rsid w:val="00AB3F45"/>
    <w:rsid w:val="00AB4295"/>
    <w:rsid w:val="00AB45DB"/>
    <w:rsid w:val="00AB4704"/>
    <w:rsid w:val="00AB4C44"/>
    <w:rsid w:val="00AB5198"/>
    <w:rsid w:val="00AB59E3"/>
    <w:rsid w:val="00AB5BD6"/>
    <w:rsid w:val="00AB5D70"/>
    <w:rsid w:val="00AB5E4A"/>
    <w:rsid w:val="00AB5FEF"/>
    <w:rsid w:val="00AB62F2"/>
    <w:rsid w:val="00AB6830"/>
    <w:rsid w:val="00AB6915"/>
    <w:rsid w:val="00AB6FE2"/>
    <w:rsid w:val="00AB709C"/>
    <w:rsid w:val="00AB774C"/>
    <w:rsid w:val="00AC019F"/>
    <w:rsid w:val="00AC04D8"/>
    <w:rsid w:val="00AC0515"/>
    <w:rsid w:val="00AC0C2F"/>
    <w:rsid w:val="00AC0FAE"/>
    <w:rsid w:val="00AC10DD"/>
    <w:rsid w:val="00AC1720"/>
    <w:rsid w:val="00AC185F"/>
    <w:rsid w:val="00AC1DC6"/>
    <w:rsid w:val="00AC2363"/>
    <w:rsid w:val="00AC238C"/>
    <w:rsid w:val="00AC27CF"/>
    <w:rsid w:val="00AC32A3"/>
    <w:rsid w:val="00AC37E3"/>
    <w:rsid w:val="00AC452F"/>
    <w:rsid w:val="00AC525C"/>
    <w:rsid w:val="00AC5E40"/>
    <w:rsid w:val="00AC601B"/>
    <w:rsid w:val="00AC710C"/>
    <w:rsid w:val="00AC7756"/>
    <w:rsid w:val="00AD02BB"/>
    <w:rsid w:val="00AD0DEA"/>
    <w:rsid w:val="00AD1118"/>
    <w:rsid w:val="00AD3C8C"/>
    <w:rsid w:val="00AD4084"/>
    <w:rsid w:val="00AD417D"/>
    <w:rsid w:val="00AD4F53"/>
    <w:rsid w:val="00AD5324"/>
    <w:rsid w:val="00AD583D"/>
    <w:rsid w:val="00AD58E2"/>
    <w:rsid w:val="00AD58E3"/>
    <w:rsid w:val="00AD6244"/>
    <w:rsid w:val="00AD65AA"/>
    <w:rsid w:val="00AD65D8"/>
    <w:rsid w:val="00AD7B49"/>
    <w:rsid w:val="00AD7D21"/>
    <w:rsid w:val="00AE0042"/>
    <w:rsid w:val="00AE04AF"/>
    <w:rsid w:val="00AE08C3"/>
    <w:rsid w:val="00AE1C3F"/>
    <w:rsid w:val="00AE1F6A"/>
    <w:rsid w:val="00AE2781"/>
    <w:rsid w:val="00AE27DC"/>
    <w:rsid w:val="00AE28F6"/>
    <w:rsid w:val="00AE29E8"/>
    <w:rsid w:val="00AE2E2F"/>
    <w:rsid w:val="00AE37BD"/>
    <w:rsid w:val="00AE3DA0"/>
    <w:rsid w:val="00AE422D"/>
    <w:rsid w:val="00AE4440"/>
    <w:rsid w:val="00AE4D4F"/>
    <w:rsid w:val="00AE59E6"/>
    <w:rsid w:val="00AE5E91"/>
    <w:rsid w:val="00AE6223"/>
    <w:rsid w:val="00AE663C"/>
    <w:rsid w:val="00AE694C"/>
    <w:rsid w:val="00AE6979"/>
    <w:rsid w:val="00AE6D05"/>
    <w:rsid w:val="00AE7665"/>
    <w:rsid w:val="00AE78EF"/>
    <w:rsid w:val="00AF0130"/>
    <w:rsid w:val="00AF03D9"/>
    <w:rsid w:val="00AF04BE"/>
    <w:rsid w:val="00AF07AE"/>
    <w:rsid w:val="00AF1150"/>
    <w:rsid w:val="00AF20C0"/>
    <w:rsid w:val="00AF251D"/>
    <w:rsid w:val="00AF2D3C"/>
    <w:rsid w:val="00AF33EC"/>
    <w:rsid w:val="00AF3D75"/>
    <w:rsid w:val="00AF3DE8"/>
    <w:rsid w:val="00AF3DEC"/>
    <w:rsid w:val="00AF4399"/>
    <w:rsid w:val="00AF4C07"/>
    <w:rsid w:val="00AF50CC"/>
    <w:rsid w:val="00AF58BE"/>
    <w:rsid w:val="00AF59DB"/>
    <w:rsid w:val="00AF6F1D"/>
    <w:rsid w:val="00AF764A"/>
    <w:rsid w:val="00AF7B20"/>
    <w:rsid w:val="00B00A2A"/>
    <w:rsid w:val="00B00AF6"/>
    <w:rsid w:val="00B00C04"/>
    <w:rsid w:val="00B02246"/>
    <w:rsid w:val="00B022FC"/>
    <w:rsid w:val="00B027D5"/>
    <w:rsid w:val="00B02F2A"/>
    <w:rsid w:val="00B033B7"/>
    <w:rsid w:val="00B03763"/>
    <w:rsid w:val="00B03790"/>
    <w:rsid w:val="00B037C1"/>
    <w:rsid w:val="00B04234"/>
    <w:rsid w:val="00B048CE"/>
    <w:rsid w:val="00B04DD4"/>
    <w:rsid w:val="00B04F5A"/>
    <w:rsid w:val="00B054F9"/>
    <w:rsid w:val="00B0578E"/>
    <w:rsid w:val="00B05D9F"/>
    <w:rsid w:val="00B06353"/>
    <w:rsid w:val="00B0646B"/>
    <w:rsid w:val="00B068D7"/>
    <w:rsid w:val="00B06A2C"/>
    <w:rsid w:val="00B07124"/>
    <w:rsid w:val="00B07326"/>
    <w:rsid w:val="00B07552"/>
    <w:rsid w:val="00B1007F"/>
    <w:rsid w:val="00B101CE"/>
    <w:rsid w:val="00B104B9"/>
    <w:rsid w:val="00B10A1C"/>
    <w:rsid w:val="00B10C6D"/>
    <w:rsid w:val="00B11235"/>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391"/>
    <w:rsid w:val="00B15510"/>
    <w:rsid w:val="00B16508"/>
    <w:rsid w:val="00B166A1"/>
    <w:rsid w:val="00B1685F"/>
    <w:rsid w:val="00B16B1E"/>
    <w:rsid w:val="00B16F34"/>
    <w:rsid w:val="00B17865"/>
    <w:rsid w:val="00B178DD"/>
    <w:rsid w:val="00B20688"/>
    <w:rsid w:val="00B21770"/>
    <w:rsid w:val="00B229A4"/>
    <w:rsid w:val="00B23F02"/>
    <w:rsid w:val="00B249C6"/>
    <w:rsid w:val="00B24B2C"/>
    <w:rsid w:val="00B2516C"/>
    <w:rsid w:val="00B25AB0"/>
    <w:rsid w:val="00B25F12"/>
    <w:rsid w:val="00B261C2"/>
    <w:rsid w:val="00B2640C"/>
    <w:rsid w:val="00B26475"/>
    <w:rsid w:val="00B26824"/>
    <w:rsid w:val="00B26AA1"/>
    <w:rsid w:val="00B26BE0"/>
    <w:rsid w:val="00B27467"/>
    <w:rsid w:val="00B27646"/>
    <w:rsid w:val="00B305CC"/>
    <w:rsid w:val="00B30AE8"/>
    <w:rsid w:val="00B311C0"/>
    <w:rsid w:val="00B311DC"/>
    <w:rsid w:val="00B316B4"/>
    <w:rsid w:val="00B31812"/>
    <w:rsid w:val="00B31FDF"/>
    <w:rsid w:val="00B3212A"/>
    <w:rsid w:val="00B323FC"/>
    <w:rsid w:val="00B32B61"/>
    <w:rsid w:val="00B33217"/>
    <w:rsid w:val="00B33A3D"/>
    <w:rsid w:val="00B3428D"/>
    <w:rsid w:val="00B344D4"/>
    <w:rsid w:val="00B34E29"/>
    <w:rsid w:val="00B350F7"/>
    <w:rsid w:val="00B351B6"/>
    <w:rsid w:val="00B35460"/>
    <w:rsid w:val="00B357D2"/>
    <w:rsid w:val="00B359D6"/>
    <w:rsid w:val="00B36247"/>
    <w:rsid w:val="00B363E5"/>
    <w:rsid w:val="00B36B7F"/>
    <w:rsid w:val="00B36F7A"/>
    <w:rsid w:val="00B37072"/>
    <w:rsid w:val="00B372F1"/>
    <w:rsid w:val="00B374E5"/>
    <w:rsid w:val="00B377AC"/>
    <w:rsid w:val="00B401F3"/>
    <w:rsid w:val="00B407D3"/>
    <w:rsid w:val="00B40C4C"/>
    <w:rsid w:val="00B4102B"/>
    <w:rsid w:val="00B413A6"/>
    <w:rsid w:val="00B413D0"/>
    <w:rsid w:val="00B414EF"/>
    <w:rsid w:val="00B41915"/>
    <w:rsid w:val="00B41FD9"/>
    <w:rsid w:val="00B4284A"/>
    <w:rsid w:val="00B42ABC"/>
    <w:rsid w:val="00B42BB2"/>
    <w:rsid w:val="00B43F1E"/>
    <w:rsid w:val="00B443C4"/>
    <w:rsid w:val="00B44420"/>
    <w:rsid w:val="00B44462"/>
    <w:rsid w:val="00B447FB"/>
    <w:rsid w:val="00B44C23"/>
    <w:rsid w:val="00B45077"/>
    <w:rsid w:val="00B459F1"/>
    <w:rsid w:val="00B466A0"/>
    <w:rsid w:val="00B471AA"/>
    <w:rsid w:val="00B474E4"/>
    <w:rsid w:val="00B479EB"/>
    <w:rsid w:val="00B47CBB"/>
    <w:rsid w:val="00B504AA"/>
    <w:rsid w:val="00B50F59"/>
    <w:rsid w:val="00B50FFF"/>
    <w:rsid w:val="00B519DE"/>
    <w:rsid w:val="00B51A16"/>
    <w:rsid w:val="00B51F15"/>
    <w:rsid w:val="00B52069"/>
    <w:rsid w:val="00B53182"/>
    <w:rsid w:val="00B53DDA"/>
    <w:rsid w:val="00B543EF"/>
    <w:rsid w:val="00B549B6"/>
    <w:rsid w:val="00B556FB"/>
    <w:rsid w:val="00B56256"/>
    <w:rsid w:val="00B562A7"/>
    <w:rsid w:val="00B5641B"/>
    <w:rsid w:val="00B56CA5"/>
    <w:rsid w:val="00B57564"/>
    <w:rsid w:val="00B57CAF"/>
    <w:rsid w:val="00B60A5A"/>
    <w:rsid w:val="00B60AE7"/>
    <w:rsid w:val="00B60F87"/>
    <w:rsid w:val="00B611CE"/>
    <w:rsid w:val="00B614AD"/>
    <w:rsid w:val="00B61872"/>
    <w:rsid w:val="00B62518"/>
    <w:rsid w:val="00B6303E"/>
    <w:rsid w:val="00B636E9"/>
    <w:rsid w:val="00B639DE"/>
    <w:rsid w:val="00B64159"/>
    <w:rsid w:val="00B64441"/>
    <w:rsid w:val="00B64B3F"/>
    <w:rsid w:val="00B6528D"/>
    <w:rsid w:val="00B6554F"/>
    <w:rsid w:val="00B65705"/>
    <w:rsid w:val="00B659A7"/>
    <w:rsid w:val="00B65E5C"/>
    <w:rsid w:val="00B65FE4"/>
    <w:rsid w:val="00B66262"/>
    <w:rsid w:val="00B7073D"/>
    <w:rsid w:val="00B70EF6"/>
    <w:rsid w:val="00B713A9"/>
    <w:rsid w:val="00B721B0"/>
    <w:rsid w:val="00B734B7"/>
    <w:rsid w:val="00B73747"/>
    <w:rsid w:val="00B73AA8"/>
    <w:rsid w:val="00B73EF4"/>
    <w:rsid w:val="00B73F30"/>
    <w:rsid w:val="00B749D5"/>
    <w:rsid w:val="00B749F5"/>
    <w:rsid w:val="00B74A9D"/>
    <w:rsid w:val="00B74DAA"/>
    <w:rsid w:val="00B75A38"/>
    <w:rsid w:val="00B76888"/>
    <w:rsid w:val="00B768A9"/>
    <w:rsid w:val="00B768CB"/>
    <w:rsid w:val="00B76A3A"/>
    <w:rsid w:val="00B7742D"/>
    <w:rsid w:val="00B775AA"/>
    <w:rsid w:val="00B81521"/>
    <w:rsid w:val="00B81855"/>
    <w:rsid w:val="00B81B31"/>
    <w:rsid w:val="00B81DA6"/>
    <w:rsid w:val="00B82150"/>
    <w:rsid w:val="00B82655"/>
    <w:rsid w:val="00B82F2C"/>
    <w:rsid w:val="00B837A9"/>
    <w:rsid w:val="00B83E9D"/>
    <w:rsid w:val="00B846ED"/>
    <w:rsid w:val="00B8494B"/>
    <w:rsid w:val="00B84FA0"/>
    <w:rsid w:val="00B85001"/>
    <w:rsid w:val="00B8591C"/>
    <w:rsid w:val="00B85C2F"/>
    <w:rsid w:val="00B8658A"/>
    <w:rsid w:val="00B865DE"/>
    <w:rsid w:val="00B8660B"/>
    <w:rsid w:val="00B873F3"/>
    <w:rsid w:val="00B87FBC"/>
    <w:rsid w:val="00B90945"/>
    <w:rsid w:val="00B90970"/>
    <w:rsid w:val="00B91139"/>
    <w:rsid w:val="00B9126B"/>
    <w:rsid w:val="00B91FD4"/>
    <w:rsid w:val="00B921A1"/>
    <w:rsid w:val="00B9253F"/>
    <w:rsid w:val="00B925D9"/>
    <w:rsid w:val="00B933EF"/>
    <w:rsid w:val="00B93D7B"/>
    <w:rsid w:val="00B93FA4"/>
    <w:rsid w:val="00B94076"/>
    <w:rsid w:val="00B94262"/>
    <w:rsid w:val="00B9467D"/>
    <w:rsid w:val="00B9469B"/>
    <w:rsid w:val="00B94750"/>
    <w:rsid w:val="00B94A9B"/>
    <w:rsid w:val="00B957BE"/>
    <w:rsid w:val="00B960A1"/>
    <w:rsid w:val="00B967FA"/>
    <w:rsid w:val="00B96810"/>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AE"/>
    <w:rsid w:val="00BC1ECC"/>
    <w:rsid w:val="00BC219C"/>
    <w:rsid w:val="00BC2D70"/>
    <w:rsid w:val="00BC3366"/>
    <w:rsid w:val="00BC3435"/>
    <w:rsid w:val="00BC3CB7"/>
    <w:rsid w:val="00BC443D"/>
    <w:rsid w:val="00BC4739"/>
    <w:rsid w:val="00BC4922"/>
    <w:rsid w:val="00BC4CE7"/>
    <w:rsid w:val="00BC4ED2"/>
    <w:rsid w:val="00BC56B4"/>
    <w:rsid w:val="00BC5CBE"/>
    <w:rsid w:val="00BC64C2"/>
    <w:rsid w:val="00BC6E7F"/>
    <w:rsid w:val="00BC73D0"/>
    <w:rsid w:val="00BC7EDB"/>
    <w:rsid w:val="00BD00D9"/>
    <w:rsid w:val="00BD02B2"/>
    <w:rsid w:val="00BD0571"/>
    <w:rsid w:val="00BD1232"/>
    <w:rsid w:val="00BD12D5"/>
    <w:rsid w:val="00BD174D"/>
    <w:rsid w:val="00BD1924"/>
    <w:rsid w:val="00BD22FB"/>
    <w:rsid w:val="00BD3D4A"/>
    <w:rsid w:val="00BD3DAF"/>
    <w:rsid w:val="00BD48DE"/>
    <w:rsid w:val="00BD62AF"/>
    <w:rsid w:val="00BD62DF"/>
    <w:rsid w:val="00BD6313"/>
    <w:rsid w:val="00BD6492"/>
    <w:rsid w:val="00BD65A5"/>
    <w:rsid w:val="00BD67E5"/>
    <w:rsid w:val="00BD6AD0"/>
    <w:rsid w:val="00BD6C56"/>
    <w:rsid w:val="00BD707D"/>
    <w:rsid w:val="00BD789F"/>
    <w:rsid w:val="00BE028D"/>
    <w:rsid w:val="00BE04E3"/>
    <w:rsid w:val="00BE0925"/>
    <w:rsid w:val="00BE1FB7"/>
    <w:rsid w:val="00BE31F0"/>
    <w:rsid w:val="00BE3671"/>
    <w:rsid w:val="00BE38BD"/>
    <w:rsid w:val="00BE3E33"/>
    <w:rsid w:val="00BE3EDE"/>
    <w:rsid w:val="00BE44F7"/>
    <w:rsid w:val="00BE46D0"/>
    <w:rsid w:val="00BE4E2A"/>
    <w:rsid w:val="00BE5285"/>
    <w:rsid w:val="00BE5982"/>
    <w:rsid w:val="00BE6DEC"/>
    <w:rsid w:val="00BE6F54"/>
    <w:rsid w:val="00BE7188"/>
    <w:rsid w:val="00BE734B"/>
    <w:rsid w:val="00BE7EA2"/>
    <w:rsid w:val="00BF024B"/>
    <w:rsid w:val="00BF11EF"/>
    <w:rsid w:val="00BF12D6"/>
    <w:rsid w:val="00BF136D"/>
    <w:rsid w:val="00BF160B"/>
    <w:rsid w:val="00BF1FF6"/>
    <w:rsid w:val="00BF250F"/>
    <w:rsid w:val="00BF2847"/>
    <w:rsid w:val="00BF313E"/>
    <w:rsid w:val="00BF33F6"/>
    <w:rsid w:val="00BF3683"/>
    <w:rsid w:val="00BF3B0A"/>
    <w:rsid w:val="00BF4670"/>
    <w:rsid w:val="00BF4C66"/>
    <w:rsid w:val="00BF50AF"/>
    <w:rsid w:val="00BF5504"/>
    <w:rsid w:val="00BF56F9"/>
    <w:rsid w:val="00BF58E7"/>
    <w:rsid w:val="00BF5F9C"/>
    <w:rsid w:val="00BF684D"/>
    <w:rsid w:val="00BF6A60"/>
    <w:rsid w:val="00BF751E"/>
    <w:rsid w:val="00BF7DD0"/>
    <w:rsid w:val="00BF7FD1"/>
    <w:rsid w:val="00C00C2D"/>
    <w:rsid w:val="00C00CF9"/>
    <w:rsid w:val="00C01235"/>
    <w:rsid w:val="00C02174"/>
    <w:rsid w:val="00C022F4"/>
    <w:rsid w:val="00C02971"/>
    <w:rsid w:val="00C02AE8"/>
    <w:rsid w:val="00C02BD7"/>
    <w:rsid w:val="00C02D0D"/>
    <w:rsid w:val="00C02DBD"/>
    <w:rsid w:val="00C02EC3"/>
    <w:rsid w:val="00C02ED8"/>
    <w:rsid w:val="00C0321B"/>
    <w:rsid w:val="00C0329B"/>
    <w:rsid w:val="00C03380"/>
    <w:rsid w:val="00C03438"/>
    <w:rsid w:val="00C03D69"/>
    <w:rsid w:val="00C0405A"/>
    <w:rsid w:val="00C04480"/>
    <w:rsid w:val="00C044D7"/>
    <w:rsid w:val="00C0455C"/>
    <w:rsid w:val="00C057BD"/>
    <w:rsid w:val="00C05ED2"/>
    <w:rsid w:val="00C05EDF"/>
    <w:rsid w:val="00C06929"/>
    <w:rsid w:val="00C06C37"/>
    <w:rsid w:val="00C06E5F"/>
    <w:rsid w:val="00C070C8"/>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5D4"/>
    <w:rsid w:val="00C1675C"/>
    <w:rsid w:val="00C16A7D"/>
    <w:rsid w:val="00C16DE9"/>
    <w:rsid w:val="00C16FAB"/>
    <w:rsid w:val="00C16FC9"/>
    <w:rsid w:val="00C17029"/>
    <w:rsid w:val="00C170EE"/>
    <w:rsid w:val="00C20010"/>
    <w:rsid w:val="00C2016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1E5"/>
    <w:rsid w:val="00C342A3"/>
    <w:rsid w:val="00C344F9"/>
    <w:rsid w:val="00C34CF1"/>
    <w:rsid w:val="00C3523C"/>
    <w:rsid w:val="00C354D3"/>
    <w:rsid w:val="00C35A11"/>
    <w:rsid w:val="00C35A4F"/>
    <w:rsid w:val="00C36E00"/>
    <w:rsid w:val="00C37281"/>
    <w:rsid w:val="00C378DD"/>
    <w:rsid w:val="00C37E5C"/>
    <w:rsid w:val="00C40016"/>
    <w:rsid w:val="00C401D7"/>
    <w:rsid w:val="00C40318"/>
    <w:rsid w:val="00C403F9"/>
    <w:rsid w:val="00C4060A"/>
    <w:rsid w:val="00C4075E"/>
    <w:rsid w:val="00C409EB"/>
    <w:rsid w:val="00C411B9"/>
    <w:rsid w:val="00C4198A"/>
    <w:rsid w:val="00C41A8F"/>
    <w:rsid w:val="00C41CEF"/>
    <w:rsid w:val="00C41D69"/>
    <w:rsid w:val="00C42733"/>
    <w:rsid w:val="00C4280A"/>
    <w:rsid w:val="00C42D44"/>
    <w:rsid w:val="00C42F31"/>
    <w:rsid w:val="00C43A0A"/>
    <w:rsid w:val="00C440A6"/>
    <w:rsid w:val="00C441AA"/>
    <w:rsid w:val="00C446BE"/>
    <w:rsid w:val="00C44B66"/>
    <w:rsid w:val="00C44FE7"/>
    <w:rsid w:val="00C4580D"/>
    <w:rsid w:val="00C45B30"/>
    <w:rsid w:val="00C46305"/>
    <w:rsid w:val="00C46334"/>
    <w:rsid w:val="00C46ACE"/>
    <w:rsid w:val="00C46EFD"/>
    <w:rsid w:val="00C46F60"/>
    <w:rsid w:val="00C478E1"/>
    <w:rsid w:val="00C5010D"/>
    <w:rsid w:val="00C50294"/>
    <w:rsid w:val="00C506A8"/>
    <w:rsid w:val="00C50A9B"/>
    <w:rsid w:val="00C5179D"/>
    <w:rsid w:val="00C5206D"/>
    <w:rsid w:val="00C52274"/>
    <w:rsid w:val="00C523C0"/>
    <w:rsid w:val="00C52A29"/>
    <w:rsid w:val="00C530B4"/>
    <w:rsid w:val="00C538FF"/>
    <w:rsid w:val="00C53992"/>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CA4"/>
    <w:rsid w:val="00C66C81"/>
    <w:rsid w:val="00C6760E"/>
    <w:rsid w:val="00C677E8"/>
    <w:rsid w:val="00C7040A"/>
    <w:rsid w:val="00C70640"/>
    <w:rsid w:val="00C7106D"/>
    <w:rsid w:val="00C7143D"/>
    <w:rsid w:val="00C7187C"/>
    <w:rsid w:val="00C7199E"/>
    <w:rsid w:val="00C72688"/>
    <w:rsid w:val="00C72C28"/>
    <w:rsid w:val="00C730BA"/>
    <w:rsid w:val="00C7362D"/>
    <w:rsid w:val="00C738DF"/>
    <w:rsid w:val="00C739C2"/>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800DD"/>
    <w:rsid w:val="00C80511"/>
    <w:rsid w:val="00C80567"/>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427"/>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6121"/>
    <w:rsid w:val="00C96344"/>
    <w:rsid w:val="00C964CD"/>
    <w:rsid w:val="00C9760C"/>
    <w:rsid w:val="00C97E62"/>
    <w:rsid w:val="00CA03FA"/>
    <w:rsid w:val="00CA048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C20"/>
    <w:rsid w:val="00CA5DE6"/>
    <w:rsid w:val="00CA6394"/>
    <w:rsid w:val="00CA703B"/>
    <w:rsid w:val="00CA73E2"/>
    <w:rsid w:val="00CA784F"/>
    <w:rsid w:val="00CA7AC9"/>
    <w:rsid w:val="00CA7C35"/>
    <w:rsid w:val="00CA7EB6"/>
    <w:rsid w:val="00CB02B3"/>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B"/>
    <w:rsid w:val="00CB476D"/>
    <w:rsid w:val="00CB4809"/>
    <w:rsid w:val="00CB4BB9"/>
    <w:rsid w:val="00CB5038"/>
    <w:rsid w:val="00CB5561"/>
    <w:rsid w:val="00CB5634"/>
    <w:rsid w:val="00CB59A1"/>
    <w:rsid w:val="00CB5D30"/>
    <w:rsid w:val="00CB6015"/>
    <w:rsid w:val="00CB602A"/>
    <w:rsid w:val="00CB62D4"/>
    <w:rsid w:val="00CB6503"/>
    <w:rsid w:val="00CB6653"/>
    <w:rsid w:val="00CB6D90"/>
    <w:rsid w:val="00CB6DAA"/>
    <w:rsid w:val="00CB7ABC"/>
    <w:rsid w:val="00CB7FAF"/>
    <w:rsid w:val="00CC0286"/>
    <w:rsid w:val="00CC091C"/>
    <w:rsid w:val="00CC0F79"/>
    <w:rsid w:val="00CC1E77"/>
    <w:rsid w:val="00CC1E7C"/>
    <w:rsid w:val="00CC241E"/>
    <w:rsid w:val="00CC3472"/>
    <w:rsid w:val="00CC349B"/>
    <w:rsid w:val="00CC3762"/>
    <w:rsid w:val="00CC382C"/>
    <w:rsid w:val="00CC3DE1"/>
    <w:rsid w:val="00CC3F7D"/>
    <w:rsid w:val="00CC4E0A"/>
    <w:rsid w:val="00CC544C"/>
    <w:rsid w:val="00CC58EB"/>
    <w:rsid w:val="00CC5BF8"/>
    <w:rsid w:val="00CC6C18"/>
    <w:rsid w:val="00CC6C5E"/>
    <w:rsid w:val="00CC6D93"/>
    <w:rsid w:val="00CC704D"/>
    <w:rsid w:val="00CC7394"/>
    <w:rsid w:val="00CC780C"/>
    <w:rsid w:val="00CD08AB"/>
    <w:rsid w:val="00CD106D"/>
    <w:rsid w:val="00CD119D"/>
    <w:rsid w:val="00CD1760"/>
    <w:rsid w:val="00CD2A58"/>
    <w:rsid w:val="00CD31C7"/>
    <w:rsid w:val="00CD34D5"/>
    <w:rsid w:val="00CD365E"/>
    <w:rsid w:val="00CD36CF"/>
    <w:rsid w:val="00CD3E27"/>
    <w:rsid w:val="00CD4373"/>
    <w:rsid w:val="00CD45A3"/>
    <w:rsid w:val="00CD46DB"/>
    <w:rsid w:val="00CD5093"/>
    <w:rsid w:val="00CD519A"/>
    <w:rsid w:val="00CD5807"/>
    <w:rsid w:val="00CD5879"/>
    <w:rsid w:val="00CD5C5E"/>
    <w:rsid w:val="00CD61B7"/>
    <w:rsid w:val="00CD655D"/>
    <w:rsid w:val="00CD7229"/>
    <w:rsid w:val="00CD7712"/>
    <w:rsid w:val="00CD7C91"/>
    <w:rsid w:val="00CE01C1"/>
    <w:rsid w:val="00CE09C9"/>
    <w:rsid w:val="00CE140B"/>
    <w:rsid w:val="00CE144F"/>
    <w:rsid w:val="00CE1BA7"/>
    <w:rsid w:val="00CE1D45"/>
    <w:rsid w:val="00CE2136"/>
    <w:rsid w:val="00CE3329"/>
    <w:rsid w:val="00CE3E8E"/>
    <w:rsid w:val="00CE494E"/>
    <w:rsid w:val="00CE4F5E"/>
    <w:rsid w:val="00CE521F"/>
    <w:rsid w:val="00CE5482"/>
    <w:rsid w:val="00CE55E2"/>
    <w:rsid w:val="00CE610E"/>
    <w:rsid w:val="00CE6EEE"/>
    <w:rsid w:val="00CE704A"/>
    <w:rsid w:val="00CE722B"/>
    <w:rsid w:val="00CE7308"/>
    <w:rsid w:val="00CE76B4"/>
    <w:rsid w:val="00CE7A1F"/>
    <w:rsid w:val="00CE7B3C"/>
    <w:rsid w:val="00CF0C58"/>
    <w:rsid w:val="00CF1059"/>
    <w:rsid w:val="00CF20B4"/>
    <w:rsid w:val="00CF24EB"/>
    <w:rsid w:val="00CF29EB"/>
    <w:rsid w:val="00CF2F62"/>
    <w:rsid w:val="00CF2FBF"/>
    <w:rsid w:val="00CF32F2"/>
    <w:rsid w:val="00CF3C89"/>
    <w:rsid w:val="00CF4364"/>
    <w:rsid w:val="00CF471C"/>
    <w:rsid w:val="00CF4D9B"/>
    <w:rsid w:val="00CF51DE"/>
    <w:rsid w:val="00CF56B9"/>
    <w:rsid w:val="00CF5774"/>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932"/>
    <w:rsid w:val="00D04ABB"/>
    <w:rsid w:val="00D04B5B"/>
    <w:rsid w:val="00D04EEF"/>
    <w:rsid w:val="00D05548"/>
    <w:rsid w:val="00D05AEA"/>
    <w:rsid w:val="00D0638B"/>
    <w:rsid w:val="00D078B2"/>
    <w:rsid w:val="00D07E83"/>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316"/>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09"/>
    <w:rsid w:val="00D2674D"/>
    <w:rsid w:val="00D267D4"/>
    <w:rsid w:val="00D272C0"/>
    <w:rsid w:val="00D2786A"/>
    <w:rsid w:val="00D27997"/>
    <w:rsid w:val="00D27D89"/>
    <w:rsid w:val="00D27FF4"/>
    <w:rsid w:val="00D30E93"/>
    <w:rsid w:val="00D311F6"/>
    <w:rsid w:val="00D31282"/>
    <w:rsid w:val="00D31668"/>
    <w:rsid w:val="00D31A0D"/>
    <w:rsid w:val="00D320FE"/>
    <w:rsid w:val="00D328D8"/>
    <w:rsid w:val="00D32F26"/>
    <w:rsid w:val="00D32FDF"/>
    <w:rsid w:val="00D33599"/>
    <w:rsid w:val="00D335AF"/>
    <w:rsid w:val="00D339F9"/>
    <w:rsid w:val="00D33CBB"/>
    <w:rsid w:val="00D33E6E"/>
    <w:rsid w:val="00D34607"/>
    <w:rsid w:val="00D34B4E"/>
    <w:rsid w:val="00D34E37"/>
    <w:rsid w:val="00D351FF"/>
    <w:rsid w:val="00D353A8"/>
    <w:rsid w:val="00D35835"/>
    <w:rsid w:val="00D35977"/>
    <w:rsid w:val="00D36536"/>
    <w:rsid w:val="00D36701"/>
    <w:rsid w:val="00D3696D"/>
    <w:rsid w:val="00D370A8"/>
    <w:rsid w:val="00D4013A"/>
    <w:rsid w:val="00D40654"/>
    <w:rsid w:val="00D408F5"/>
    <w:rsid w:val="00D411AB"/>
    <w:rsid w:val="00D41273"/>
    <w:rsid w:val="00D4127A"/>
    <w:rsid w:val="00D412CF"/>
    <w:rsid w:val="00D41927"/>
    <w:rsid w:val="00D419C3"/>
    <w:rsid w:val="00D42229"/>
    <w:rsid w:val="00D42374"/>
    <w:rsid w:val="00D42FC7"/>
    <w:rsid w:val="00D430EC"/>
    <w:rsid w:val="00D433BC"/>
    <w:rsid w:val="00D43C3F"/>
    <w:rsid w:val="00D449E8"/>
    <w:rsid w:val="00D44C04"/>
    <w:rsid w:val="00D45986"/>
    <w:rsid w:val="00D46172"/>
    <w:rsid w:val="00D461E1"/>
    <w:rsid w:val="00D46522"/>
    <w:rsid w:val="00D46798"/>
    <w:rsid w:val="00D46859"/>
    <w:rsid w:val="00D47226"/>
    <w:rsid w:val="00D4750F"/>
    <w:rsid w:val="00D47730"/>
    <w:rsid w:val="00D479A6"/>
    <w:rsid w:val="00D502CC"/>
    <w:rsid w:val="00D50A2E"/>
    <w:rsid w:val="00D50ED2"/>
    <w:rsid w:val="00D51A66"/>
    <w:rsid w:val="00D5201B"/>
    <w:rsid w:val="00D5272E"/>
    <w:rsid w:val="00D5344C"/>
    <w:rsid w:val="00D54C2B"/>
    <w:rsid w:val="00D55752"/>
    <w:rsid w:val="00D5586D"/>
    <w:rsid w:val="00D5588D"/>
    <w:rsid w:val="00D559CC"/>
    <w:rsid w:val="00D55BDD"/>
    <w:rsid w:val="00D5648F"/>
    <w:rsid w:val="00D564C5"/>
    <w:rsid w:val="00D564C7"/>
    <w:rsid w:val="00D56D8B"/>
    <w:rsid w:val="00D57967"/>
    <w:rsid w:val="00D57FD8"/>
    <w:rsid w:val="00D60567"/>
    <w:rsid w:val="00D60AD8"/>
    <w:rsid w:val="00D60E79"/>
    <w:rsid w:val="00D625E5"/>
    <w:rsid w:val="00D62CE9"/>
    <w:rsid w:val="00D62F40"/>
    <w:rsid w:val="00D63D6A"/>
    <w:rsid w:val="00D63FAB"/>
    <w:rsid w:val="00D6411E"/>
    <w:rsid w:val="00D64190"/>
    <w:rsid w:val="00D642E2"/>
    <w:rsid w:val="00D6458D"/>
    <w:rsid w:val="00D64938"/>
    <w:rsid w:val="00D64B65"/>
    <w:rsid w:val="00D65177"/>
    <w:rsid w:val="00D6581F"/>
    <w:rsid w:val="00D66B3C"/>
    <w:rsid w:val="00D66F55"/>
    <w:rsid w:val="00D675C0"/>
    <w:rsid w:val="00D67DB1"/>
    <w:rsid w:val="00D67E05"/>
    <w:rsid w:val="00D701DC"/>
    <w:rsid w:val="00D70457"/>
    <w:rsid w:val="00D704F1"/>
    <w:rsid w:val="00D70787"/>
    <w:rsid w:val="00D70BBB"/>
    <w:rsid w:val="00D70C6C"/>
    <w:rsid w:val="00D7201C"/>
    <w:rsid w:val="00D725F2"/>
    <w:rsid w:val="00D727E0"/>
    <w:rsid w:val="00D740FC"/>
    <w:rsid w:val="00D7463E"/>
    <w:rsid w:val="00D74A00"/>
    <w:rsid w:val="00D74DDA"/>
    <w:rsid w:val="00D74FA5"/>
    <w:rsid w:val="00D751BC"/>
    <w:rsid w:val="00D75CA5"/>
    <w:rsid w:val="00D760CC"/>
    <w:rsid w:val="00D767C4"/>
    <w:rsid w:val="00D76A9E"/>
    <w:rsid w:val="00D76DB9"/>
    <w:rsid w:val="00D7745D"/>
    <w:rsid w:val="00D80071"/>
    <w:rsid w:val="00D80172"/>
    <w:rsid w:val="00D80379"/>
    <w:rsid w:val="00D80AA3"/>
    <w:rsid w:val="00D80CEA"/>
    <w:rsid w:val="00D80CF4"/>
    <w:rsid w:val="00D8111B"/>
    <w:rsid w:val="00D81519"/>
    <w:rsid w:val="00D818F8"/>
    <w:rsid w:val="00D81947"/>
    <w:rsid w:val="00D81B23"/>
    <w:rsid w:val="00D81BAD"/>
    <w:rsid w:val="00D82366"/>
    <w:rsid w:val="00D823C7"/>
    <w:rsid w:val="00D82458"/>
    <w:rsid w:val="00D8261A"/>
    <w:rsid w:val="00D84842"/>
    <w:rsid w:val="00D85090"/>
    <w:rsid w:val="00D8517D"/>
    <w:rsid w:val="00D85471"/>
    <w:rsid w:val="00D85A5E"/>
    <w:rsid w:val="00D85CA1"/>
    <w:rsid w:val="00D8691E"/>
    <w:rsid w:val="00D86A3A"/>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3545"/>
    <w:rsid w:val="00D942E9"/>
    <w:rsid w:val="00D94480"/>
    <w:rsid w:val="00D94486"/>
    <w:rsid w:val="00D944E5"/>
    <w:rsid w:val="00D9625A"/>
    <w:rsid w:val="00D96A20"/>
    <w:rsid w:val="00D96EDD"/>
    <w:rsid w:val="00D97549"/>
    <w:rsid w:val="00D97AFE"/>
    <w:rsid w:val="00DA03C9"/>
    <w:rsid w:val="00DA0B9E"/>
    <w:rsid w:val="00DA0D4E"/>
    <w:rsid w:val="00DA0F9B"/>
    <w:rsid w:val="00DA14FA"/>
    <w:rsid w:val="00DA16F3"/>
    <w:rsid w:val="00DA1A1F"/>
    <w:rsid w:val="00DA1A29"/>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2A49"/>
    <w:rsid w:val="00DB342A"/>
    <w:rsid w:val="00DB36EB"/>
    <w:rsid w:val="00DB398E"/>
    <w:rsid w:val="00DB3A5C"/>
    <w:rsid w:val="00DB3D08"/>
    <w:rsid w:val="00DB45D0"/>
    <w:rsid w:val="00DB4792"/>
    <w:rsid w:val="00DB4827"/>
    <w:rsid w:val="00DB5066"/>
    <w:rsid w:val="00DB5320"/>
    <w:rsid w:val="00DB5436"/>
    <w:rsid w:val="00DB5C51"/>
    <w:rsid w:val="00DB5DC3"/>
    <w:rsid w:val="00DB677C"/>
    <w:rsid w:val="00DB6FD0"/>
    <w:rsid w:val="00DB7960"/>
    <w:rsid w:val="00DB7E51"/>
    <w:rsid w:val="00DB7F63"/>
    <w:rsid w:val="00DB7F74"/>
    <w:rsid w:val="00DB7FD0"/>
    <w:rsid w:val="00DC0266"/>
    <w:rsid w:val="00DC1022"/>
    <w:rsid w:val="00DC148C"/>
    <w:rsid w:val="00DC1765"/>
    <w:rsid w:val="00DC1849"/>
    <w:rsid w:val="00DC197A"/>
    <w:rsid w:val="00DC1E85"/>
    <w:rsid w:val="00DC26A4"/>
    <w:rsid w:val="00DC29D0"/>
    <w:rsid w:val="00DC2C55"/>
    <w:rsid w:val="00DC3BAE"/>
    <w:rsid w:val="00DC3F83"/>
    <w:rsid w:val="00DC47AF"/>
    <w:rsid w:val="00DC480E"/>
    <w:rsid w:val="00DC48C4"/>
    <w:rsid w:val="00DC4E47"/>
    <w:rsid w:val="00DC5216"/>
    <w:rsid w:val="00DC5D5C"/>
    <w:rsid w:val="00DC60BE"/>
    <w:rsid w:val="00DC6548"/>
    <w:rsid w:val="00DC6C57"/>
    <w:rsid w:val="00DC72B8"/>
    <w:rsid w:val="00DC7A64"/>
    <w:rsid w:val="00DD0C3E"/>
    <w:rsid w:val="00DD0DE8"/>
    <w:rsid w:val="00DD0F75"/>
    <w:rsid w:val="00DD12C3"/>
    <w:rsid w:val="00DD12DC"/>
    <w:rsid w:val="00DD1904"/>
    <w:rsid w:val="00DD1A6D"/>
    <w:rsid w:val="00DD26FA"/>
    <w:rsid w:val="00DD2F3B"/>
    <w:rsid w:val="00DD3F71"/>
    <w:rsid w:val="00DD430F"/>
    <w:rsid w:val="00DD447D"/>
    <w:rsid w:val="00DD4508"/>
    <w:rsid w:val="00DD527D"/>
    <w:rsid w:val="00DD529F"/>
    <w:rsid w:val="00DD5B29"/>
    <w:rsid w:val="00DD67F2"/>
    <w:rsid w:val="00DD6B3D"/>
    <w:rsid w:val="00DD7372"/>
    <w:rsid w:val="00DD7FC7"/>
    <w:rsid w:val="00DE024F"/>
    <w:rsid w:val="00DE0524"/>
    <w:rsid w:val="00DE0782"/>
    <w:rsid w:val="00DE1EFA"/>
    <w:rsid w:val="00DE1F2A"/>
    <w:rsid w:val="00DE2280"/>
    <w:rsid w:val="00DE28D2"/>
    <w:rsid w:val="00DE2E5A"/>
    <w:rsid w:val="00DE3DD7"/>
    <w:rsid w:val="00DE3F41"/>
    <w:rsid w:val="00DE439E"/>
    <w:rsid w:val="00DE46E0"/>
    <w:rsid w:val="00DE4C4B"/>
    <w:rsid w:val="00DE4CE8"/>
    <w:rsid w:val="00DE516C"/>
    <w:rsid w:val="00DE5588"/>
    <w:rsid w:val="00DE5971"/>
    <w:rsid w:val="00DE5C56"/>
    <w:rsid w:val="00DE5C78"/>
    <w:rsid w:val="00DE61A3"/>
    <w:rsid w:val="00DE6673"/>
    <w:rsid w:val="00DE6765"/>
    <w:rsid w:val="00DE71A8"/>
    <w:rsid w:val="00DE774E"/>
    <w:rsid w:val="00DE7CDD"/>
    <w:rsid w:val="00DE7D41"/>
    <w:rsid w:val="00DF04A3"/>
    <w:rsid w:val="00DF068E"/>
    <w:rsid w:val="00DF0B3E"/>
    <w:rsid w:val="00DF12BF"/>
    <w:rsid w:val="00DF12CB"/>
    <w:rsid w:val="00DF18CA"/>
    <w:rsid w:val="00DF1935"/>
    <w:rsid w:val="00DF1F86"/>
    <w:rsid w:val="00DF216E"/>
    <w:rsid w:val="00DF2324"/>
    <w:rsid w:val="00DF262D"/>
    <w:rsid w:val="00DF3196"/>
    <w:rsid w:val="00DF3197"/>
    <w:rsid w:val="00DF31E5"/>
    <w:rsid w:val="00DF3338"/>
    <w:rsid w:val="00DF351D"/>
    <w:rsid w:val="00DF39C5"/>
    <w:rsid w:val="00DF4504"/>
    <w:rsid w:val="00DF5006"/>
    <w:rsid w:val="00DF5812"/>
    <w:rsid w:val="00DF628C"/>
    <w:rsid w:val="00DF683D"/>
    <w:rsid w:val="00DF6890"/>
    <w:rsid w:val="00DF6F03"/>
    <w:rsid w:val="00DF74D3"/>
    <w:rsid w:val="00DF7A33"/>
    <w:rsid w:val="00E000D1"/>
    <w:rsid w:val="00E00AC6"/>
    <w:rsid w:val="00E01411"/>
    <w:rsid w:val="00E01737"/>
    <w:rsid w:val="00E02909"/>
    <w:rsid w:val="00E0299D"/>
    <w:rsid w:val="00E0417F"/>
    <w:rsid w:val="00E0450D"/>
    <w:rsid w:val="00E04863"/>
    <w:rsid w:val="00E04B50"/>
    <w:rsid w:val="00E050BB"/>
    <w:rsid w:val="00E05B4A"/>
    <w:rsid w:val="00E05D12"/>
    <w:rsid w:val="00E06B18"/>
    <w:rsid w:val="00E06C3F"/>
    <w:rsid w:val="00E06C5D"/>
    <w:rsid w:val="00E07311"/>
    <w:rsid w:val="00E074F6"/>
    <w:rsid w:val="00E074FA"/>
    <w:rsid w:val="00E10B03"/>
    <w:rsid w:val="00E1140F"/>
    <w:rsid w:val="00E11A18"/>
    <w:rsid w:val="00E11B0C"/>
    <w:rsid w:val="00E11C54"/>
    <w:rsid w:val="00E11D71"/>
    <w:rsid w:val="00E1204D"/>
    <w:rsid w:val="00E12869"/>
    <w:rsid w:val="00E12874"/>
    <w:rsid w:val="00E12DE0"/>
    <w:rsid w:val="00E12E25"/>
    <w:rsid w:val="00E12FB3"/>
    <w:rsid w:val="00E136F4"/>
    <w:rsid w:val="00E13FF9"/>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B8"/>
    <w:rsid w:val="00E22A45"/>
    <w:rsid w:val="00E22EAF"/>
    <w:rsid w:val="00E234F4"/>
    <w:rsid w:val="00E23A3B"/>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AF4"/>
    <w:rsid w:val="00E31E0C"/>
    <w:rsid w:val="00E320A7"/>
    <w:rsid w:val="00E3276F"/>
    <w:rsid w:val="00E330E1"/>
    <w:rsid w:val="00E332E7"/>
    <w:rsid w:val="00E3384E"/>
    <w:rsid w:val="00E3387D"/>
    <w:rsid w:val="00E33AD6"/>
    <w:rsid w:val="00E345E9"/>
    <w:rsid w:val="00E34A3C"/>
    <w:rsid w:val="00E35CC5"/>
    <w:rsid w:val="00E35F97"/>
    <w:rsid w:val="00E36244"/>
    <w:rsid w:val="00E363E8"/>
    <w:rsid w:val="00E36734"/>
    <w:rsid w:val="00E36A7C"/>
    <w:rsid w:val="00E36C2E"/>
    <w:rsid w:val="00E36C6E"/>
    <w:rsid w:val="00E37142"/>
    <w:rsid w:val="00E37ADA"/>
    <w:rsid w:val="00E37C58"/>
    <w:rsid w:val="00E37D80"/>
    <w:rsid w:val="00E37E50"/>
    <w:rsid w:val="00E406F6"/>
    <w:rsid w:val="00E40A7F"/>
    <w:rsid w:val="00E40B0E"/>
    <w:rsid w:val="00E40D16"/>
    <w:rsid w:val="00E4149E"/>
    <w:rsid w:val="00E41E87"/>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6D91"/>
    <w:rsid w:val="00E47A0F"/>
    <w:rsid w:val="00E500F8"/>
    <w:rsid w:val="00E507F8"/>
    <w:rsid w:val="00E50C8B"/>
    <w:rsid w:val="00E50D2C"/>
    <w:rsid w:val="00E51425"/>
    <w:rsid w:val="00E51DED"/>
    <w:rsid w:val="00E52B62"/>
    <w:rsid w:val="00E530F2"/>
    <w:rsid w:val="00E5321F"/>
    <w:rsid w:val="00E537A1"/>
    <w:rsid w:val="00E53A84"/>
    <w:rsid w:val="00E54150"/>
    <w:rsid w:val="00E542F2"/>
    <w:rsid w:val="00E5478A"/>
    <w:rsid w:val="00E548F3"/>
    <w:rsid w:val="00E54AA8"/>
    <w:rsid w:val="00E54B7C"/>
    <w:rsid w:val="00E54C1A"/>
    <w:rsid w:val="00E55026"/>
    <w:rsid w:val="00E559FA"/>
    <w:rsid w:val="00E55AEC"/>
    <w:rsid w:val="00E55DF4"/>
    <w:rsid w:val="00E55E30"/>
    <w:rsid w:val="00E5699E"/>
    <w:rsid w:val="00E57228"/>
    <w:rsid w:val="00E57564"/>
    <w:rsid w:val="00E577A1"/>
    <w:rsid w:val="00E5785D"/>
    <w:rsid w:val="00E60112"/>
    <w:rsid w:val="00E60284"/>
    <w:rsid w:val="00E606DC"/>
    <w:rsid w:val="00E60D10"/>
    <w:rsid w:val="00E61483"/>
    <w:rsid w:val="00E6151E"/>
    <w:rsid w:val="00E61959"/>
    <w:rsid w:val="00E62296"/>
    <w:rsid w:val="00E62D38"/>
    <w:rsid w:val="00E63106"/>
    <w:rsid w:val="00E63249"/>
    <w:rsid w:val="00E6325B"/>
    <w:rsid w:val="00E632D8"/>
    <w:rsid w:val="00E63308"/>
    <w:rsid w:val="00E6331E"/>
    <w:rsid w:val="00E63C46"/>
    <w:rsid w:val="00E65190"/>
    <w:rsid w:val="00E65F86"/>
    <w:rsid w:val="00E66459"/>
    <w:rsid w:val="00E6712E"/>
    <w:rsid w:val="00E67546"/>
    <w:rsid w:val="00E70465"/>
    <w:rsid w:val="00E7094A"/>
    <w:rsid w:val="00E723A5"/>
    <w:rsid w:val="00E72421"/>
    <w:rsid w:val="00E72528"/>
    <w:rsid w:val="00E72C4C"/>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DFE"/>
    <w:rsid w:val="00E81EF7"/>
    <w:rsid w:val="00E82AC1"/>
    <w:rsid w:val="00E82DBB"/>
    <w:rsid w:val="00E8329F"/>
    <w:rsid w:val="00E838D8"/>
    <w:rsid w:val="00E84694"/>
    <w:rsid w:val="00E8487B"/>
    <w:rsid w:val="00E851E4"/>
    <w:rsid w:val="00E85705"/>
    <w:rsid w:val="00E858A7"/>
    <w:rsid w:val="00E85A2A"/>
    <w:rsid w:val="00E867DC"/>
    <w:rsid w:val="00E868E4"/>
    <w:rsid w:val="00E86B8E"/>
    <w:rsid w:val="00E86E42"/>
    <w:rsid w:val="00E87EEA"/>
    <w:rsid w:val="00E9010F"/>
    <w:rsid w:val="00E90D3B"/>
    <w:rsid w:val="00E90F96"/>
    <w:rsid w:val="00E911A6"/>
    <w:rsid w:val="00E91CBE"/>
    <w:rsid w:val="00E92F46"/>
    <w:rsid w:val="00E938EE"/>
    <w:rsid w:val="00E9399B"/>
    <w:rsid w:val="00E93A1A"/>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589"/>
    <w:rsid w:val="00EA19D5"/>
    <w:rsid w:val="00EA1A62"/>
    <w:rsid w:val="00EA1C68"/>
    <w:rsid w:val="00EA1D33"/>
    <w:rsid w:val="00EA2591"/>
    <w:rsid w:val="00EA28E4"/>
    <w:rsid w:val="00EA3011"/>
    <w:rsid w:val="00EA37A0"/>
    <w:rsid w:val="00EA3F21"/>
    <w:rsid w:val="00EA430F"/>
    <w:rsid w:val="00EA4A72"/>
    <w:rsid w:val="00EA4E45"/>
    <w:rsid w:val="00EA5248"/>
    <w:rsid w:val="00EA535F"/>
    <w:rsid w:val="00EA5745"/>
    <w:rsid w:val="00EA628A"/>
    <w:rsid w:val="00EA7474"/>
    <w:rsid w:val="00EA7AF6"/>
    <w:rsid w:val="00EA7AFC"/>
    <w:rsid w:val="00EB0092"/>
    <w:rsid w:val="00EB00AA"/>
    <w:rsid w:val="00EB02BE"/>
    <w:rsid w:val="00EB10A3"/>
    <w:rsid w:val="00EB25F7"/>
    <w:rsid w:val="00EB2C0C"/>
    <w:rsid w:val="00EB2C33"/>
    <w:rsid w:val="00EB3145"/>
    <w:rsid w:val="00EB370E"/>
    <w:rsid w:val="00EB389F"/>
    <w:rsid w:val="00EB3CB0"/>
    <w:rsid w:val="00EB4042"/>
    <w:rsid w:val="00EB4489"/>
    <w:rsid w:val="00EB458B"/>
    <w:rsid w:val="00EB48DE"/>
    <w:rsid w:val="00EB4A95"/>
    <w:rsid w:val="00EB5081"/>
    <w:rsid w:val="00EB52AD"/>
    <w:rsid w:val="00EB5661"/>
    <w:rsid w:val="00EB5A94"/>
    <w:rsid w:val="00EB5CE9"/>
    <w:rsid w:val="00EB6064"/>
    <w:rsid w:val="00EB6613"/>
    <w:rsid w:val="00EB6950"/>
    <w:rsid w:val="00EB6E73"/>
    <w:rsid w:val="00EB6F0B"/>
    <w:rsid w:val="00EB7764"/>
    <w:rsid w:val="00EB7905"/>
    <w:rsid w:val="00EB7A58"/>
    <w:rsid w:val="00EB7C62"/>
    <w:rsid w:val="00EB7EB9"/>
    <w:rsid w:val="00EC08E8"/>
    <w:rsid w:val="00EC0F2B"/>
    <w:rsid w:val="00EC0FD6"/>
    <w:rsid w:val="00EC179A"/>
    <w:rsid w:val="00EC1CB3"/>
    <w:rsid w:val="00EC1DFC"/>
    <w:rsid w:val="00EC1E20"/>
    <w:rsid w:val="00EC1F9D"/>
    <w:rsid w:val="00EC21EF"/>
    <w:rsid w:val="00EC24FC"/>
    <w:rsid w:val="00EC27F2"/>
    <w:rsid w:val="00EC2CA4"/>
    <w:rsid w:val="00EC391A"/>
    <w:rsid w:val="00EC3FCA"/>
    <w:rsid w:val="00EC402E"/>
    <w:rsid w:val="00EC444C"/>
    <w:rsid w:val="00EC45D4"/>
    <w:rsid w:val="00EC4B69"/>
    <w:rsid w:val="00EC4CB7"/>
    <w:rsid w:val="00EC4F81"/>
    <w:rsid w:val="00EC503C"/>
    <w:rsid w:val="00EC5629"/>
    <w:rsid w:val="00EC570D"/>
    <w:rsid w:val="00EC57E6"/>
    <w:rsid w:val="00EC61BE"/>
    <w:rsid w:val="00EC6390"/>
    <w:rsid w:val="00EC64F5"/>
    <w:rsid w:val="00EC65F0"/>
    <w:rsid w:val="00EC6BD6"/>
    <w:rsid w:val="00EC6F01"/>
    <w:rsid w:val="00EC70CA"/>
    <w:rsid w:val="00EC72CF"/>
    <w:rsid w:val="00EC7365"/>
    <w:rsid w:val="00EC7482"/>
    <w:rsid w:val="00EC7861"/>
    <w:rsid w:val="00EC7EB3"/>
    <w:rsid w:val="00ED05EE"/>
    <w:rsid w:val="00ED0667"/>
    <w:rsid w:val="00ED08B4"/>
    <w:rsid w:val="00ED09B2"/>
    <w:rsid w:val="00ED0F5F"/>
    <w:rsid w:val="00ED1E83"/>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D9E"/>
    <w:rsid w:val="00EE34D5"/>
    <w:rsid w:val="00EE3BCD"/>
    <w:rsid w:val="00EE4659"/>
    <w:rsid w:val="00EE49B7"/>
    <w:rsid w:val="00EE4BAC"/>
    <w:rsid w:val="00EE4C5B"/>
    <w:rsid w:val="00EE52C9"/>
    <w:rsid w:val="00EE54C5"/>
    <w:rsid w:val="00EE5DE2"/>
    <w:rsid w:val="00EE6803"/>
    <w:rsid w:val="00EE6902"/>
    <w:rsid w:val="00EE6D16"/>
    <w:rsid w:val="00EE6D17"/>
    <w:rsid w:val="00EE6D7E"/>
    <w:rsid w:val="00EE6F69"/>
    <w:rsid w:val="00EE7576"/>
    <w:rsid w:val="00EE7949"/>
    <w:rsid w:val="00EE7D1F"/>
    <w:rsid w:val="00EE7F28"/>
    <w:rsid w:val="00EE7FF1"/>
    <w:rsid w:val="00EF03E2"/>
    <w:rsid w:val="00EF049E"/>
    <w:rsid w:val="00EF0CB0"/>
    <w:rsid w:val="00EF136B"/>
    <w:rsid w:val="00EF160B"/>
    <w:rsid w:val="00EF191D"/>
    <w:rsid w:val="00EF192B"/>
    <w:rsid w:val="00EF1AEB"/>
    <w:rsid w:val="00EF1D34"/>
    <w:rsid w:val="00EF1F39"/>
    <w:rsid w:val="00EF207C"/>
    <w:rsid w:val="00EF210D"/>
    <w:rsid w:val="00EF23ED"/>
    <w:rsid w:val="00EF25A6"/>
    <w:rsid w:val="00EF2DAC"/>
    <w:rsid w:val="00EF3444"/>
    <w:rsid w:val="00EF3756"/>
    <w:rsid w:val="00EF3817"/>
    <w:rsid w:val="00EF38F0"/>
    <w:rsid w:val="00EF42CF"/>
    <w:rsid w:val="00EF4C19"/>
    <w:rsid w:val="00EF53D6"/>
    <w:rsid w:val="00EF545A"/>
    <w:rsid w:val="00EF5538"/>
    <w:rsid w:val="00EF5717"/>
    <w:rsid w:val="00EF58C0"/>
    <w:rsid w:val="00EF6127"/>
    <w:rsid w:val="00EF64ED"/>
    <w:rsid w:val="00EF6A31"/>
    <w:rsid w:val="00EF6C69"/>
    <w:rsid w:val="00EF7A7C"/>
    <w:rsid w:val="00EF7DC4"/>
    <w:rsid w:val="00F00C21"/>
    <w:rsid w:val="00F012EC"/>
    <w:rsid w:val="00F018CC"/>
    <w:rsid w:val="00F01921"/>
    <w:rsid w:val="00F0215E"/>
    <w:rsid w:val="00F027F1"/>
    <w:rsid w:val="00F02AE7"/>
    <w:rsid w:val="00F02DBA"/>
    <w:rsid w:val="00F02FF2"/>
    <w:rsid w:val="00F045D6"/>
    <w:rsid w:val="00F05802"/>
    <w:rsid w:val="00F0682D"/>
    <w:rsid w:val="00F0770A"/>
    <w:rsid w:val="00F10836"/>
    <w:rsid w:val="00F10CBC"/>
    <w:rsid w:val="00F10F4B"/>
    <w:rsid w:val="00F113B2"/>
    <w:rsid w:val="00F12556"/>
    <w:rsid w:val="00F12A48"/>
    <w:rsid w:val="00F136BC"/>
    <w:rsid w:val="00F13ADC"/>
    <w:rsid w:val="00F1471A"/>
    <w:rsid w:val="00F14FD3"/>
    <w:rsid w:val="00F15086"/>
    <w:rsid w:val="00F150A8"/>
    <w:rsid w:val="00F16420"/>
    <w:rsid w:val="00F16BA6"/>
    <w:rsid w:val="00F16C66"/>
    <w:rsid w:val="00F171A6"/>
    <w:rsid w:val="00F17691"/>
    <w:rsid w:val="00F17A8D"/>
    <w:rsid w:val="00F20561"/>
    <w:rsid w:val="00F20582"/>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D2E"/>
    <w:rsid w:val="00F26EE8"/>
    <w:rsid w:val="00F27546"/>
    <w:rsid w:val="00F27F5A"/>
    <w:rsid w:val="00F303D2"/>
    <w:rsid w:val="00F30693"/>
    <w:rsid w:val="00F30A63"/>
    <w:rsid w:val="00F30EE1"/>
    <w:rsid w:val="00F30F6C"/>
    <w:rsid w:val="00F311B6"/>
    <w:rsid w:val="00F31918"/>
    <w:rsid w:val="00F31943"/>
    <w:rsid w:val="00F32076"/>
    <w:rsid w:val="00F32229"/>
    <w:rsid w:val="00F32DED"/>
    <w:rsid w:val="00F33030"/>
    <w:rsid w:val="00F33858"/>
    <w:rsid w:val="00F33D63"/>
    <w:rsid w:val="00F342E6"/>
    <w:rsid w:val="00F343CC"/>
    <w:rsid w:val="00F34652"/>
    <w:rsid w:val="00F35976"/>
    <w:rsid w:val="00F35C39"/>
    <w:rsid w:val="00F35C99"/>
    <w:rsid w:val="00F35FF0"/>
    <w:rsid w:val="00F364FD"/>
    <w:rsid w:val="00F37015"/>
    <w:rsid w:val="00F37636"/>
    <w:rsid w:val="00F37793"/>
    <w:rsid w:val="00F37A6A"/>
    <w:rsid w:val="00F37A7E"/>
    <w:rsid w:val="00F40196"/>
    <w:rsid w:val="00F40C58"/>
    <w:rsid w:val="00F41C1F"/>
    <w:rsid w:val="00F421C1"/>
    <w:rsid w:val="00F424BD"/>
    <w:rsid w:val="00F429A7"/>
    <w:rsid w:val="00F42C97"/>
    <w:rsid w:val="00F43A54"/>
    <w:rsid w:val="00F43C6D"/>
    <w:rsid w:val="00F45267"/>
    <w:rsid w:val="00F45411"/>
    <w:rsid w:val="00F456ED"/>
    <w:rsid w:val="00F45DB1"/>
    <w:rsid w:val="00F45FAE"/>
    <w:rsid w:val="00F46203"/>
    <w:rsid w:val="00F46BFA"/>
    <w:rsid w:val="00F46DDB"/>
    <w:rsid w:val="00F46E2E"/>
    <w:rsid w:val="00F47812"/>
    <w:rsid w:val="00F47DCF"/>
    <w:rsid w:val="00F504EC"/>
    <w:rsid w:val="00F50BAF"/>
    <w:rsid w:val="00F50DD8"/>
    <w:rsid w:val="00F50E57"/>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7E5"/>
    <w:rsid w:val="00F608B1"/>
    <w:rsid w:val="00F614CD"/>
    <w:rsid w:val="00F62045"/>
    <w:rsid w:val="00F622E6"/>
    <w:rsid w:val="00F62370"/>
    <w:rsid w:val="00F62AB2"/>
    <w:rsid w:val="00F6329B"/>
    <w:rsid w:val="00F635B7"/>
    <w:rsid w:val="00F639BD"/>
    <w:rsid w:val="00F63A45"/>
    <w:rsid w:val="00F63FD3"/>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0E50"/>
    <w:rsid w:val="00F71043"/>
    <w:rsid w:val="00F71EF0"/>
    <w:rsid w:val="00F72085"/>
    <w:rsid w:val="00F7212B"/>
    <w:rsid w:val="00F7227D"/>
    <w:rsid w:val="00F73191"/>
    <w:rsid w:val="00F73271"/>
    <w:rsid w:val="00F7342E"/>
    <w:rsid w:val="00F73973"/>
    <w:rsid w:val="00F73E6A"/>
    <w:rsid w:val="00F74542"/>
    <w:rsid w:val="00F7466C"/>
    <w:rsid w:val="00F7482B"/>
    <w:rsid w:val="00F7490A"/>
    <w:rsid w:val="00F7521B"/>
    <w:rsid w:val="00F752EE"/>
    <w:rsid w:val="00F75918"/>
    <w:rsid w:val="00F75AF1"/>
    <w:rsid w:val="00F766FB"/>
    <w:rsid w:val="00F76C54"/>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365"/>
    <w:rsid w:val="00F87EAF"/>
    <w:rsid w:val="00F87F41"/>
    <w:rsid w:val="00F902E9"/>
    <w:rsid w:val="00F90570"/>
    <w:rsid w:val="00F906F1"/>
    <w:rsid w:val="00F90E48"/>
    <w:rsid w:val="00F91144"/>
    <w:rsid w:val="00F912B9"/>
    <w:rsid w:val="00F912CF"/>
    <w:rsid w:val="00F91A03"/>
    <w:rsid w:val="00F91CD9"/>
    <w:rsid w:val="00F91D33"/>
    <w:rsid w:val="00F91E52"/>
    <w:rsid w:val="00F9261E"/>
    <w:rsid w:val="00F93210"/>
    <w:rsid w:val="00F9391A"/>
    <w:rsid w:val="00F93D06"/>
    <w:rsid w:val="00F94ABF"/>
    <w:rsid w:val="00F94EA5"/>
    <w:rsid w:val="00F95390"/>
    <w:rsid w:val="00F9556B"/>
    <w:rsid w:val="00F958D5"/>
    <w:rsid w:val="00F95BBD"/>
    <w:rsid w:val="00F9601F"/>
    <w:rsid w:val="00F960E3"/>
    <w:rsid w:val="00F960F8"/>
    <w:rsid w:val="00F96A91"/>
    <w:rsid w:val="00F9769E"/>
    <w:rsid w:val="00F97F29"/>
    <w:rsid w:val="00F97F2A"/>
    <w:rsid w:val="00FA0A6E"/>
    <w:rsid w:val="00FA1560"/>
    <w:rsid w:val="00FA2AFA"/>
    <w:rsid w:val="00FA2DFD"/>
    <w:rsid w:val="00FA2F07"/>
    <w:rsid w:val="00FA3182"/>
    <w:rsid w:val="00FA3950"/>
    <w:rsid w:val="00FA3966"/>
    <w:rsid w:val="00FA3FAF"/>
    <w:rsid w:val="00FA43BE"/>
    <w:rsid w:val="00FA44D6"/>
    <w:rsid w:val="00FA4AEB"/>
    <w:rsid w:val="00FA4CA5"/>
    <w:rsid w:val="00FA5667"/>
    <w:rsid w:val="00FA5F34"/>
    <w:rsid w:val="00FA6020"/>
    <w:rsid w:val="00FA62A3"/>
    <w:rsid w:val="00FA6B60"/>
    <w:rsid w:val="00FA78A4"/>
    <w:rsid w:val="00FB0479"/>
    <w:rsid w:val="00FB054D"/>
    <w:rsid w:val="00FB16B3"/>
    <w:rsid w:val="00FB16C6"/>
    <w:rsid w:val="00FB1C48"/>
    <w:rsid w:val="00FB2B9B"/>
    <w:rsid w:val="00FB2E89"/>
    <w:rsid w:val="00FB2F96"/>
    <w:rsid w:val="00FB30AC"/>
    <w:rsid w:val="00FB3EFB"/>
    <w:rsid w:val="00FB47BF"/>
    <w:rsid w:val="00FB4B25"/>
    <w:rsid w:val="00FB4F56"/>
    <w:rsid w:val="00FB579C"/>
    <w:rsid w:val="00FB5969"/>
    <w:rsid w:val="00FB685F"/>
    <w:rsid w:val="00FB70CC"/>
    <w:rsid w:val="00FC0045"/>
    <w:rsid w:val="00FC024C"/>
    <w:rsid w:val="00FC048F"/>
    <w:rsid w:val="00FC0550"/>
    <w:rsid w:val="00FC0C29"/>
    <w:rsid w:val="00FC0E14"/>
    <w:rsid w:val="00FC0EFC"/>
    <w:rsid w:val="00FC2214"/>
    <w:rsid w:val="00FC22EB"/>
    <w:rsid w:val="00FC2383"/>
    <w:rsid w:val="00FC26BF"/>
    <w:rsid w:val="00FC2D0E"/>
    <w:rsid w:val="00FC31AC"/>
    <w:rsid w:val="00FC35CA"/>
    <w:rsid w:val="00FC3F3B"/>
    <w:rsid w:val="00FC4450"/>
    <w:rsid w:val="00FC523B"/>
    <w:rsid w:val="00FC5313"/>
    <w:rsid w:val="00FC574A"/>
    <w:rsid w:val="00FC6201"/>
    <w:rsid w:val="00FC6C36"/>
    <w:rsid w:val="00FC7217"/>
    <w:rsid w:val="00FC779D"/>
    <w:rsid w:val="00FC788F"/>
    <w:rsid w:val="00FD036B"/>
    <w:rsid w:val="00FD1BE0"/>
    <w:rsid w:val="00FD2198"/>
    <w:rsid w:val="00FD2461"/>
    <w:rsid w:val="00FD246F"/>
    <w:rsid w:val="00FD2D32"/>
    <w:rsid w:val="00FD31EB"/>
    <w:rsid w:val="00FD3440"/>
    <w:rsid w:val="00FD3CF5"/>
    <w:rsid w:val="00FD43C1"/>
    <w:rsid w:val="00FD48E2"/>
    <w:rsid w:val="00FD4A62"/>
    <w:rsid w:val="00FD4BA3"/>
    <w:rsid w:val="00FD573E"/>
    <w:rsid w:val="00FD5F34"/>
    <w:rsid w:val="00FD6052"/>
    <w:rsid w:val="00FD6678"/>
    <w:rsid w:val="00FD6DEB"/>
    <w:rsid w:val="00FD7465"/>
    <w:rsid w:val="00FD754D"/>
    <w:rsid w:val="00FD7599"/>
    <w:rsid w:val="00FD7D44"/>
    <w:rsid w:val="00FD7D73"/>
    <w:rsid w:val="00FE0D40"/>
    <w:rsid w:val="00FE0F50"/>
    <w:rsid w:val="00FE1994"/>
    <w:rsid w:val="00FE2341"/>
    <w:rsid w:val="00FE2688"/>
    <w:rsid w:val="00FE29EB"/>
    <w:rsid w:val="00FE4781"/>
    <w:rsid w:val="00FE4B54"/>
    <w:rsid w:val="00FE4CDE"/>
    <w:rsid w:val="00FE573C"/>
    <w:rsid w:val="00FE5793"/>
    <w:rsid w:val="00FE69C9"/>
    <w:rsid w:val="00FE6DE1"/>
    <w:rsid w:val="00FE6F2C"/>
    <w:rsid w:val="00FE71FE"/>
    <w:rsid w:val="00FE7D31"/>
    <w:rsid w:val="00FF0409"/>
    <w:rsid w:val="00FF0FEE"/>
    <w:rsid w:val="00FF1E6D"/>
    <w:rsid w:val="00FF230A"/>
    <w:rsid w:val="00FF2D85"/>
    <w:rsid w:val="00FF31CF"/>
    <w:rsid w:val="00FF3709"/>
    <w:rsid w:val="00FF3812"/>
    <w:rsid w:val="00FF4273"/>
    <w:rsid w:val="00FF48DB"/>
    <w:rsid w:val="00FF4A03"/>
    <w:rsid w:val="00FF4E52"/>
    <w:rsid w:val="00FF508A"/>
    <w:rsid w:val="00FF52DB"/>
    <w:rsid w:val="00FF5868"/>
    <w:rsid w:val="00FF5A7A"/>
    <w:rsid w:val="00FF5AC1"/>
    <w:rsid w:val="00FF5DD0"/>
    <w:rsid w:val="00FF5E50"/>
    <w:rsid w:val="00FF5FFE"/>
    <w:rsid w:val="00FF6454"/>
    <w:rsid w:val="00FF69B0"/>
    <w:rsid w:val="00FF6B61"/>
    <w:rsid w:val="00FF6E81"/>
    <w:rsid w:val="00FF6F02"/>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paragraph" w:customStyle="1" w:styleId="32">
    <w:name w:val="列出段落3"/>
    <w:basedOn w:val="a"/>
    <w:rsid w:val="00536DC5"/>
    <w:pPr>
      <w:spacing w:before="100" w:beforeAutospacing="1" w:after="180"/>
      <w:ind w:left="720"/>
      <w:contextualSpacing/>
    </w:pPr>
    <w:rPr>
      <w:rFonts w:eastAsia="宋体"/>
      <w:sz w:val="24"/>
      <w:lang w:eastAsia="zh-CN"/>
    </w:rPr>
  </w:style>
  <w:style w:type="character" w:customStyle="1" w:styleId="B1Char">
    <w:name w:val="B1 Char"/>
    <w:qFormat/>
    <w:rsid w:val="00266244"/>
    <w:rPr>
      <w:rFonts w:eastAsiaTheme="minorEastAsia"/>
      <w:lang w:val="en-GB"/>
    </w:rPr>
  </w:style>
  <w:style w:type="character" w:customStyle="1" w:styleId="B3Char">
    <w:name w:val="B3 Char"/>
    <w:qFormat/>
    <w:rsid w:val="00266244"/>
    <w:rPr>
      <w:rFonts w:eastAsiaTheme="minorEastAsia"/>
      <w:lang w:val="en-GB"/>
    </w:rPr>
  </w:style>
  <w:style w:type="paragraph" w:customStyle="1" w:styleId="B4">
    <w:name w:val="B4"/>
    <w:basedOn w:val="40"/>
    <w:link w:val="B4Char"/>
    <w:qFormat/>
    <w:rsid w:val="00266244"/>
    <w:pPr>
      <w:overflowPunct w:val="0"/>
      <w:autoSpaceDE w:val="0"/>
      <w:autoSpaceDN w:val="0"/>
      <w:adjustRightInd w:val="0"/>
      <w:spacing w:after="180" w:line="276" w:lineRule="auto"/>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266244"/>
    <w:rPr>
      <w:lang w:val="en-GB" w:eastAsia="en-US"/>
    </w:rPr>
  </w:style>
  <w:style w:type="paragraph" w:customStyle="1" w:styleId="B5">
    <w:name w:val="B5"/>
    <w:basedOn w:val="50"/>
    <w:link w:val="B5Char"/>
    <w:qFormat/>
    <w:rsid w:val="00266244"/>
    <w:pPr>
      <w:overflowPunct w:val="0"/>
      <w:autoSpaceDE w:val="0"/>
      <w:autoSpaceDN w:val="0"/>
      <w:adjustRightInd w:val="0"/>
      <w:spacing w:after="180" w:line="276" w:lineRule="auto"/>
      <w:ind w:leftChars="0" w:left="1702" w:firstLineChars="0" w:hanging="284"/>
      <w:contextualSpacing w:val="0"/>
      <w:textAlignment w:val="baseline"/>
    </w:pPr>
    <w:rPr>
      <w:rFonts w:eastAsiaTheme="minorEastAsia"/>
      <w:szCs w:val="20"/>
      <w:lang w:val="en-GB" w:eastAsia="ko-KR"/>
    </w:rPr>
  </w:style>
  <w:style w:type="character" w:customStyle="1" w:styleId="B5Char">
    <w:name w:val="B5 Char"/>
    <w:link w:val="B5"/>
    <w:qFormat/>
    <w:rsid w:val="00266244"/>
    <w:rPr>
      <w:lang w:val="en-GB" w:eastAsia="ko-KR"/>
    </w:rPr>
  </w:style>
  <w:style w:type="paragraph" w:styleId="40">
    <w:name w:val="List 4"/>
    <w:basedOn w:val="a"/>
    <w:rsid w:val="00266244"/>
    <w:pPr>
      <w:ind w:leftChars="600" w:left="100" w:hangingChars="200" w:hanging="200"/>
      <w:contextualSpacing/>
    </w:pPr>
  </w:style>
  <w:style w:type="paragraph" w:styleId="50">
    <w:name w:val="List 5"/>
    <w:basedOn w:val="a"/>
    <w:rsid w:val="00266244"/>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paragraph" w:customStyle="1" w:styleId="32">
    <w:name w:val="列出段落3"/>
    <w:basedOn w:val="a"/>
    <w:rsid w:val="00536DC5"/>
    <w:pPr>
      <w:spacing w:before="100" w:beforeAutospacing="1" w:after="180"/>
      <w:ind w:left="720"/>
      <w:contextualSpacing/>
    </w:pPr>
    <w:rPr>
      <w:rFonts w:eastAsia="宋体"/>
      <w:sz w:val="24"/>
      <w:lang w:eastAsia="zh-CN"/>
    </w:rPr>
  </w:style>
  <w:style w:type="character" w:customStyle="1" w:styleId="B1Char">
    <w:name w:val="B1 Char"/>
    <w:qFormat/>
    <w:rsid w:val="00266244"/>
    <w:rPr>
      <w:rFonts w:eastAsiaTheme="minorEastAsia"/>
      <w:lang w:val="en-GB"/>
    </w:rPr>
  </w:style>
  <w:style w:type="character" w:customStyle="1" w:styleId="B3Char">
    <w:name w:val="B3 Char"/>
    <w:qFormat/>
    <w:rsid w:val="00266244"/>
    <w:rPr>
      <w:rFonts w:eastAsiaTheme="minorEastAsia"/>
      <w:lang w:val="en-GB"/>
    </w:rPr>
  </w:style>
  <w:style w:type="paragraph" w:customStyle="1" w:styleId="B4">
    <w:name w:val="B4"/>
    <w:basedOn w:val="40"/>
    <w:link w:val="B4Char"/>
    <w:qFormat/>
    <w:rsid w:val="00266244"/>
    <w:pPr>
      <w:overflowPunct w:val="0"/>
      <w:autoSpaceDE w:val="0"/>
      <w:autoSpaceDN w:val="0"/>
      <w:adjustRightInd w:val="0"/>
      <w:spacing w:after="180" w:line="276" w:lineRule="auto"/>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266244"/>
    <w:rPr>
      <w:lang w:val="en-GB" w:eastAsia="en-US"/>
    </w:rPr>
  </w:style>
  <w:style w:type="paragraph" w:customStyle="1" w:styleId="B5">
    <w:name w:val="B5"/>
    <w:basedOn w:val="50"/>
    <w:link w:val="B5Char"/>
    <w:qFormat/>
    <w:rsid w:val="00266244"/>
    <w:pPr>
      <w:overflowPunct w:val="0"/>
      <w:autoSpaceDE w:val="0"/>
      <w:autoSpaceDN w:val="0"/>
      <w:adjustRightInd w:val="0"/>
      <w:spacing w:after="180" w:line="276" w:lineRule="auto"/>
      <w:ind w:leftChars="0" w:left="1702" w:firstLineChars="0" w:hanging="284"/>
      <w:contextualSpacing w:val="0"/>
      <w:textAlignment w:val="baseline"/>
    </w:pPr>
    <w:rPr>
      <w:rFonts w:eastAsiaTheme="minorEastAsia"/>
      <w:szCs w:val="20"/>
      <w:lang w:val="en-GB" w:eastAsia="ko-KR"/>
    </w:rPr>
  </w:style>
  <w:style w:type="character" w:customStyle="1" w:styleId="B5Char">
    <w:name w:val="B5 Char"/>
    <w:link w:val="B5"/>
    <w:qFormat/>
    <w:rsid w:val="00266244"/>
    <w:rPr>
      <w:lang w:val="en-GB" w:eastAsia="ko-KR"/>
    </w:rPr>
  </w:style>
  <w:style w:type="paragraph" w:styleId="40">
    <w:name w:val="List 4"/>
    <w:basedOn w:val="a"/>
    <w:rsid w:val="00266244"/>
    <w:pPr>
      <w:ind w:leftChars="600" w:left="100" w:hangingChars="200" w:hanging="200"/>
      <w:contextualSpacing/>
    </w:pPr>
  </w:style>
  <w:style w:type="paragraph" w:styleId="50">
    <w:name w:val="List 5"/>
    <w:basedOn w:val="a"/>
    <w:rsid w:val="00266244"/>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856338">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98041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4740059">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3146278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53333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2447235">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40921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CBDCF-EB9F-4491-AAE4-E502BA19E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12</Pages>
  <Words>5059</Words>
  <Characters>28841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26</cp:revision>
  <cp:lastPrinted>2007-08-29T03:45:00Z</cp:lastPrinted>
  <dcterms:created xsi:type="dcterms:W3CDTF">2023-05-11T09:09:00Z</dcterms:created>
  <dcterms:modified xsi:type="dcterms:W3CDTF">2023-05-12T08:48:00Z</dcterms:modified>
</cp:coreProperties>
</file>